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17D0" w:rsidRPr="00D4535C" w:rsidRDefault="007517D0" w:rsidP="007517D0">
      <w:pPr>
        <w:jc w:val="right"/>
        <w:rPr>
          <w:rFonts w:ascii="Times New Roman" w:hAnsi="Times New Roman" w:cs="Times New Roman"/>
        </w:rPr>
      </w:pPr>
      <w:r w:rsidRPr="00D4535C">
        <w:rPr>
          <w:rFonts w:ascii="Times New Roman" w:hAnsi="Times New Roman" w:cs="Times New Roman"/>
        </w:rPr>
        <w:t>Приложение № 1</w:t>
      </w:r>
    </w:p>
    <w:p w:rsidR="007517D0" w:rsidRPr="00D4535C" w:rsidRDefault="007517D0" w:rsidP="007517D0">
      <w:pPr>
        <w:jc w:val="right"/>
        <w:rPr>
          <w:rFonts w:ascii="Times New Roman" w:hAnsi="Times New Roman" w:cs="Times New Roman"/>
        </w:rPr>
      </w:pPr>
      <w:r w:rsidRPr="00D4535C">
        <w:rPr>
          <w:rFonts w:ascii="Times New Roman" w:hAnsi="Times New Roman" w:cs="Times New Roman"/>
        </w:rPr>
        <w:t>к приказу от «____» _________________2016 г.</w:t>
      </w:r>
    </w:p>
    <w:p w:rsidR="007517D0" w:rsidRPr="00D4535C" w:rsidRDefault="007517D0" w:rsidP="007517D0">
      <w:pPr>
        <w:jc w:val="right"/>
        <w:rPr>
          <w:rFonts w:ascii="Times New Roman" w:hAnsi="Times New Roman" w:cs="Times New Roman"/>
        </w:rPr>
      </w:pPr>
      <w:r w:rsidRPr="00D4535C">
        <w:rPr>
          <w:rFonts w:ascii="Times New Roman" w:hAnsi="Times New Roman" w:cs="Times New Roman"/>
        </w:rPr>
        <w:t>№ ___________</w:t>
      </w:r>
    </w:p>
    <w:p w:rsidR="007517D0" w:rsidRDefault="007517D0" w:rsidP="00515C88">
      <w:pPr>
        <w:jc w:val="right"/>
        <w:rPr>
          <w:rFonts w:ascii="Times New Roman" w:hAnsi="Times New Roman" w:cs="Times New Roman"/>
          <w:b/>
        </w:rPr>
      </w:pPr>
    </w:p>
    <w:p w:rsidR="007517D0" w:rsidRDefault="007517D0" w:rsidP="00515C88">
      <w:pPr>
        <w:jc w:val="right"/>
        <w:rPr>
          <w:rFonts w:ascii="Times New Roman" w:hAnsi="Times New Roman" w:cs="Times New Roman"/>
          <w:b/>
        </w:rPr>
      </w:pPr>
    </w:p>
    <w:p w:rsidR="00515C88" w:rsidRPr="001C4DE2" w:rsidRDefault="00515C88" w:rsidP="00515C88">
      <w:pPr>
        <w:jc w:val="right"/>
        <w:rPr>
          <w:rFonts w:ascii="Times New Roman" w:hAnsi="Times New Roman" w:cs="Times New Roman"/>
          <w:b/>
        </w:rPr>
      </w:pPr>
      <w:r w:rsidRPr="001C4DE2">
        <w:rPr>
          <w:rFonts w:ascii="Times New Roman" w:hAnsi="Times New Roman" w:cs="Times New Roman"/>
          <w:b/>
        </w:rPr>
        <w:t>УТВЕРЖДАЮ:</w:t>
      </w:r>
    </w:p>
    <w:p w:rsidR="00515C88" w:rsidRDefault="00515C88" w:rsidP="00515C88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 </w:t>
      </w:r>
    </w:p>
    <w:p w:rsidR="00515C88" w:rsidRDefault="00515C88" w:rsidP="00515C88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Генеральный директор</w:t>
      </w:r>
    </w:p>
    <w:p w:rsidR="00515C88" w:rsidRDefault="00515C88" w:rsidP="00515C88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ООО «Медицинский центр </w:t>
      </w:r>
      <w:proofErr w:type="spellStart"/>
      <w:r>
        <w:rPr>
          <w:rFonts w:ascii="Times New Roman" w:hAnsi="Times New Roman" w:cs="Times New Roman"/>
        </w:rPr>
        <w:t>Понутриевых</w:t>
      </w:r>
      <w:proofErr w:type="spellEnd"/>
      <w:r>
        <w:rPr>
          <w:rFonts w:ascii="Times New Roman" w:hAnsi="Times New Roman" w:cs="Times New Roman"/>
        </w:rPr>
        <w:t xml:space="preserve">» </w:t>
      </w:r>
    </w:p>
    <w:p w:rsidR="00515C88" w:rsidRDefault="00515C88" w:rsidP="00515C88">
      <w:pPr>
        <w:jc w:val="right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Понутриева</w:t>
      </w:r>
      <w:proofErr w:type="spellEnd"/>
      <w:r>
        <w:rPr>
          <w:rFonts w:ascii="Times New Roman" w:hAnsi="Times New Roman" w:cs="Times New Roman"/>
        </w:rPr>
        <w:t xml:space="preserve"> Валентина Петровна </w:t>
      </w:r>
    </w:p>
    <w:p w:rsidR="00515C88" w:rsidRDefault="00515C88" w:rsidP="00515C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«___»_____________ 2016</w:t>
      </w:r>
    </w:p>
    <w:p w:rsidR="00515C88" w:rsidRDefault="00515C88" w:rsidP="00515C88">
      <w:pPr>
        <w:rPr>
          <w:rFonts w:ascii="Times New Roman" w:hAnsi="Times New Roman" w:cs="Times New Roman"/>
        </w:rPr>
      </w:pPr>
    </w:p>
    <w:p w:rsidR="00515C88" w:rsidRDefault="00515C88" w:rsidP="00515C88">
      <w:pPr>
        <w:rPr>
          <w:rFonts w:ascii="Times New Roman" w:hAnsi="Times New Roman" w:cs="Times New Roman"/>
        </w:rPr>
      </w:pPr>
    </w:p>
    <w:p w:rsidR="00515C88" w:rsidRPr="00E87848" w:rsidRDefault="00515C88" w:rsidP="00515C88">
      <w:pPr>
        <w:jc w:val="center"/>
        <w:rPr>
          <w:rFonts w:ascii="Times New Roman" w:hAnsi="Times New Roman" w:cs="Times New Roman"/>
          <w:b/>
        </w:rPr>
      </w:pPr>
      <w:r w:rsidRPr="00E87848">
        <w:rPr>
          <w:rFonts w:ascii="Times New Roman" w:hAnsi="Times New Roman" w:cs="Times New Roman"/>
          <w:b/>
        </w:rPr>
        <w:t>По</w:t>
      </w:r>
      <w:r>
        <w:rPr>
          <w:rFonts w:ascii="Times New Roman" w:hAnsi="Times New Roman" w:cs="Times New Roman"/>
          <w:b/>
        </w:rPr>
        <w:t>рядок</w:t>
      </w:r>
    </w:p>
    <w:p w:rsidR="00515C88" w:rsidRDefault="00515C88" w:rsidP="00515C88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рассмотрения обращений граждан в</w:t>
      </w:r>
      <w:r w:rsidRPr="00E87848">
        <w:rPr>
          <w:rFonts w:ascii="Times New Roman" w:hAnsi="Times New Roman" w:cs="Times New Roman"/>
          <w:b/>
        </w:rPr>
        <w:t xml:space="preserve"> ООО «</w:t>
      </w:r>
      <w:r w:rsidRPr="00515C88">
        <w:rPr>
          <w:rFonts w:ascii="Times New Roman" w:hAnsi="Times New Roman" w:cs="Times New Roman"/>
          <w:b/>
        </w:rPr>
        <w:t xml:space="preserve">Медицинский центр </w:t>
      </w:r>
      <w:proofErr w:type="spellStart"/>
      <w:r w:rsidRPr="00515C88">
        <w:rPr>
          <w:rFonts w:ascii="Times New Roman" w:hAnsi="Times New Roman" w:cs="Times New Roman"/>
          <w:b/>
        </w:rPr>
        <w:t>Понутриевых</w:t>
      </w:r>
      <w:proofErr w:type="spellEnd"/>
      <w:r w:rsidRPr="00E87848">
        <w:rPr>
          <w:rFonts w:ascii="Times New Roman" w:hAnsi="Times New Roman" w:cs="Times New Roman"/>
          <w:b/>
        </w:rPr>
        <w:t>»</w:t>
      </w:r>
    </w:p>
    <w:p w:rsidR="00515C88" w:rsidRDefault="00515C88" w:rsidP="00515C88">
      <w:pPr>
        <w:jc w:val="center"/>
        <w:rPr>
          <w:rFonts w:ascii="Times New Roman" w:hAnsi="Times New Roman" w:cs="Times New Roman"/>
          <w:b/>
        </w:rPr>
      </w:pPr>
    </w:p>
    <w:p w:rsidR="00515C88" w:rsidRPr="007517D0" w:rsidRDefault="00515C88" w:rsidP="00515C88">
      <w:pPr>
        <w:jc w:val="center"/>
        <w:rPr>
          <w:rFonts w:ascii="Times New Roman" w:hAnsi="Times New Roman" w:cs="Times New Roman"/>
          <w:b/>
        </w:rPr>
      </w:pPr>
      <w:r w:rsidRPr="007517D0">
        <w:rPr>
          <w:rFonts w:ascii="Times New Roman" w:hAnsi="Times New Roman" w:cs="Times New Roman"/>
          <w:b/>
        </w:rPr>
        <w:t>I. Общие положения</w:t>
      </w:r>
    </w:p>
    <w:p w:rsidR="00515C88" w:rsidRPr="00E87848" w:rsidRDefault="00515C88" w:rsidP="00515C88">
      <w:pPr>
        <w:ind w:firstLine="720"/>
        <w:jc w:val="both"/>
        <w:rPr>
          <w:rFonts w:ascii="Times New Roman" w:hAnsi="Times New Roman" w:cs="Times New Roman"/>
        </w:rPr>
      </w:pPr>
    </w:p>
    <w:p w:rsidR="00515C88" w:rsidRPr="00F623DB" w:rsidRDefault="00515C88" w:rsidP="00515C88">
      <w:pPr>
        <w:pStyle w:val="a7"/>
        <w:numPr>
          <w:ilvl w:val="0"/>
          <w:numId w:val="1"/>
        </w:numPr>
        <w:ind w:left="0" w:firstLine="357"/>
        <w:contextualSpacing w:val="0"/>
        <w:jc w:val="both"/>
        <w:rPr>
          <w:rFonts w:ascii="Times New Roman" w:hAnsi="Times New Roman" w:cs="Times New Roman"/>
        </w:rPr>
      </w:pPr>
      <w:r w:rsidRPr="00F623DB">
        <w:rPr>
          <w:rFonts w:ascii="Times New Roman" w:hAnsi="Times New Roman" w:cs="Times New Roman"/>
        </w:rPr>
        <w:t>Настоящий Порядок определяет цели, правила, порядок, ответственность и сроки рассмотрения обращений граждан в ООО «</w:t>
      </w:r>
      <w:r>
        <w:rPr>
          <w:rFonts w:ascii="Times New Roman" w:hAnsi="Times New Roman" w:cs="Times New Roman"/>
        </w:rPr>
        <w:t xml:space="preserve">Медицинский центр </w:t>
      </w:r>
      <w:proofErr w:type="spellStart"/>
      <w:r>
        <w:rPr>
          <w:rFonts w:ascii="Times New Roman" w:hAnsi="Times New Roman" w:cs="Times New Roman"/>
        </w:rPr>
        <w:t>Понутриевых</w:t>
      </w:r>
      <w:proofErr w:type="spellEnd"/>
      <w:r w:rsidRPr="00F623DB">
        <w:rPr>
          <w:rFonts w:ascii="Times New Roman" w:hAnsi="Times New Roman" w:cs="Times New Roman"/>
        </w:rPr>
        <w:t>» (далее – Порядок).</w:t>
      </w:r>
    </w:p>
    <w:p w:rsidR="00515C88" w:rsidRPr="00F623DB" w:rsidRDefault="00515C88" w:rsidP="00515C88">
      <w:pPr>
        <w:pStyle w:val="a7"/>
        <w:numPr>
          <w:ilvl w:val="0"/>
          <w:numId w:val="1"/>
        </w:numPr>
        <w:ind w:left="0" w:firstLine="357"/>
        <w:contextualSpacing w:val="0"/>
        <w:jc w:val="both"/>
        <w:rPr>
          <w:rFonts w:ascii="Times New Roman" w:hAnsi="Times New Roman" w:cs="Times New Roman"/>
        </w:rPr>
      </w:pPr>
      <w:r w:rsidRPr="00F623DB">
        <w:rPr>
          <w:rFonts w:ascii="Times New Roman" w:hAnsi="Times New Roman" w:cs="Times New Roman"/>
        </w:rPr>
        <w:t>Настоящий Порядок установлен в целях обеспечения прав граждан при обращении их в ООО «</w:t>
      </w:r>
      <w:r>
        <w:rPr>
          <w:rFonts w:ascii="Times New Roman" w:hAnsi="Times New Roman" w:cs="Times New Roman"/>
        </w:rPr>
        <w:t xml:space="preserve">Медицинский центр </w:t>
      </w:r>
      <w:proofErr w:type="spellStart"/>
      <w:r>
        <w:rPr>
          <w:rFonts w:ascii="Times New Roman" w:hAnsi="Times New Roman" w:cs="Times New Roman"/>
        </w:rPr>
        <w:t>Понутриевых</w:t>
      </w:r>
      <w:proofErr w:type="spellEnd"/>
      <w:r w:rsidRPr="00F623DB">
        <w:rPr>
          <w:rFonts w:ascii="Times New Roman" w:hAnsi="Times New Roman" w:cs="Times New Roman"/>
        </w:rPr>
        <w:t xml:space="preserve">» (далее – </w:t>
      </w:r>
      <w:r>
        <w:rPr>
          <w:rFonts w:ascii="Times New Roman" w:hAnsi="Times New Roman" w:cs="Times New Roman"/>
        </w:rPr>
        <w:t>Центр</w:t>
      </w:r>
      <w:r w:rsidRPr="00F623DB">
        <w:rPr>
          <w:rFonts w:ascii="Times New Roman" w:hAnsi="Times New Roman" w:cs="Times New Roman"/>
        </w:rPr>
        <w:t>).</w:t>
      </w:r>
    </w:p>
    <w:p w:rsidR="00515C88" w:rsidRPr="00F623DB" w:rsidRDefault="00515C88" w:rsidP="00515C88">
      <w:pPr>
        <w:pStyle w:val="a7"/>
        <w:numPr>
          <w:ilvl w:val="0"/>
          <w:numId w:val="1"/>
        </w:numPr>
        <w:ind w:left="0" w:firstLine="357"/>
        <w:contextualSpacing w:val="0"/>
        <w:jc w:val="both"/>
        <w:rPr>
          <w:rFonts w:ascii="Times New Roman" w:hAnsi="Times New Roman" w:cs="Times New Roman"/>
        </w:rPr>
      </w:pPr>
      <w:r w:rsidRPr="00F623DB">
        <w:rPr>
          <w:rFonts w:ascii="Times New Roman" w:hAnsi="Times New Roman" w:cs="Times New Roman"/>
        </w:rPr>
        <w:t xml:space="preserve">Обращения граждан могут рассматриваться генеральным директором </w:t>
      </w:r>
      <w:r w:rsidR="007517D0">
        <w:rPr>
          <w:rFonts w:ascii="Times New Roman" w:hAnsi="Times New Roman" w:cs="Times New Roman"/>
        </w:rPr>
        <w:t>Центра</w:t>
      </w:r>
      <w:r w:rsidRPr="00F623DB">
        <w:rPr>
          <w:rFonts w:ascii="Times New Roman" w:hAnsi="Times New Roman" w:cs="Times New Roman"/>
        </w:rPr>
        <w:t xml:space="preserve"> (далее – </w:t>
      </w:r>
      <w:r>
        <w:rPr>
          <w:rFonts w:ascii="Times New Roman" w:hAnsi="Times New Roman" w:cs="Times New Roman"/>
        </w:rPr>
        <w:t>директор</w:t>
      </w:r>
      <w:r w:rsidRPr="00F623DB">
        <w:rPr>
          <w:rFonts w:ascii="Times New Roman" w:hAnsi="Times New Roman" w:cs="Times New Roman"/>
        </w:rPr>
        <w:t xml:space="preserve">), лицом, ответственным за работу с обращениями граждан и делопроизводство по обращениям граждан </w:t>
      </w:r>
      <w:r w:rsidR="007517D0">
        <w:rPr>
          <w:rFonts w:ascii="Times New Roman" w:hAnsi="Times New Roman" w:cs="Times New Roman"/>
        </w:rPr>
        <w:t>в Центр</w:t>
      </w:r>
      <w:r w:rsidRPr="00F623DB">
        <w:rPr>
          <w:rFonts w:ascii="Times New Roman" w:hAnsi="Times New Roman" w:cs="Times New Roman"/>
        </w:rPr>
        <w:t xml:space="preserve">, назначаемым приказом руководителя (далее – </w:t>
      </w:r>
      <w:r>
        <w:rPr>
          <w:rFonts w:ascii="Times New Roman" w:hAnsi="Times New Roman" w:cs="Times New Roman"/>
        </w:rPr>
        <w:t>О</w:t>
      </w:r>
      <w:r w:rsidRPr="00F623DB">
        <w:rPr>
          <w:rFonts w:ascii="Times New Roman" w:hAnsi="Times New Roman" w:cs="Times New Roman"/>
        </w:rPr>
        <w:t>тветственный), иными сотрудниками, в должностные обязанности которых входит рассмотрение обращений граждан, а также врачебной комиссией.</w:t>
      </w:r>
    </w:p>
    <w:p w:rsidR="00515C88" w:rsidRPr="00F623DB" w:rsidRDefault="00515C88" w:rsidP="00515C88">
      <w:pPr>
        <w:pStyle w:val="a7"/>
        <w:numPr>
          <w:ilvl w:val="0"/>
          <w:numId w:val="1"/>
        </w:numPr>
        <w:ind w:left="0" w:firstLine="35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Функция работы </w:t>
      </w:r>
      <w:r w:rsidRPr="00F623DB">
        <w:rPr>
          <w:rFonts w:ascii="Times New Roman" w:hAnsi="Times New Roman" w:cs="Times New Roman"/>
        </w:rPr>
        <w:t>с обращениями граждан</w:t>
      </w:r>
      <w:r>
        <w:rPr>
          <w:rFonts w:ascii="Times New Roman" w:hAnsi="Times New Roman" w:cs="Times New Roman"/>
        </w:rPr>
        <w:t xml:space="preserve"> отражается</w:t>
      </w:r>
      <w:r w:rsidRPr="00F623D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</w:t>
      </w:r>
      <w:r w:rsidRPr="00F623DB">
        <w:rPr>
          <w:rFonts w:ascii="Times New Roman" w:hAnsi="Times New Roman" w:cs="Times New Roman"/>
        </w:rPr>
        <w:t xml:space="preserve"> трудовых договорах с лицами, указанными в п.3.</w:t>
      </w:r>
    </w:p>
    <w:p w:rsidR="00515C88" w:rsidRDefault="00515C88" w:rsidP="00515C88">
      <w:pPr>
        <w:pStyle w:val="a7"/>
        <w:numPr>
          <w:ilvl w:val="0"/>
          <w:numId w:val="1"/>
        </w:numPr>
        <w:ind w:left="0" w:firstLine="357"/>
        <w:contextualSpacing w:val="0"/>
        <w:jc w:val="both"/>
        <w:rPr>
          <w:rFonts w:ascii="Times New Roman" w:hAnsi="Times New Roman" w:cs="Times New Roman"/>
        </w:rPr>
      </w:pPr>
      <w:r w:rsidRPr="00F623DB">
        <w:rPr>
          <w:rFonts w:ascii="Times New Roman" w:hAnsi="Times New Roman" w:cs="Times New Roman"/>
        </w:rPr>
        <w:t xml:space="preserve">Сотрудники </w:t>
      </w:r>
      <w:r>
        <w:rPr>
          <w:rFonts w:ascii="Times New Roman" w:hAnsi="Times New Roman" w:cs="Times New Roman"/>
        </w:rPr>
        <w:t>Центра</w:t>
      </w:r>
      <w:r w:rsidRPr="00F623DB">
        <w:rPr>
          <w:rFonts w:ascii="Times New Roman" w:hAnsi="Times New Roman" w:cs="Times New Roman"/>
        </w:rPr>
        <w:t xml:space="preserve"> при рассмотрении обращений граждан руководствуются Конституцией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нормативными правовыми актами федеральных органов исполнительной власти, законами и иными нормативными правовыми актами </w:t>
      </w:r>
      <w:r w:rsidR="007517D0">
        <w:rPr>
          <w:rFonts w:ascii="Times New Roman" w:hAnsi="Times New Roman" w:cs="Times New Roman"/>
        </w:rPr>
        <w:t xml:space="preserve">Кемеровской </w:t>
      </w:r>
      <w:r w:rsidRPr="00F623DB">
        <w:rPr>
          <w:rFonts w:ascii="Times New Roman" w:hAnsi="Times New Roman" w:cs="Times New Roman"/>
        </w:rPr>
        <w:t>области, локальными нормативными актами организаци</w:t>
      </w:r>
      <w:r>
        <w:rPr>
          <w:rFonts w:ascii="Times New Roman" w:hAnsi="Times New Roman" w:cs="Times New Roman"/>
        </w:rPr>
        <w:t>и</w:t>
      </w:r>
      <w:r w:rsidRPr="00F623DB">
        <w:rPr>
          <w:rFonts w:ascii="Times New Roman" w:hAnsi="Times New Roman" w:cs="Times New Roman"/>
        </w:rPr>
        <w:t>, а также настоящим Порядком.</w:t>
      </w:r>
    </w:p>
    <w:p w:rsidR="00515C88" w:rsidRDefault="00515C88" w:rsidP="00515C88">
      <w:pPr>
        <w:jc w:val="center"/>
        <w:rPr>
          <w:rFonts w:ascii="Times New Roman" w:hAnsi="Times New Roman" w:cs="Times New Roman"/>
        </w:rPr>
      </w:pPr>
    </w:p>
    <w:p w:rsidR="00515C88" w:rsidRPr="007517D0" w:rsidRDefault="00515C88" w:rsidP="00515C88">
      <w:pPr>
        <w:jc w:val="center"/>
        <w:rPr>
          <w:rFonts w:ascii="Times New Roman" w:hAnsi="Times New Roman" w:cs="Times New Roman"/>
          <w:b/>
        </w:rPr>
      </w:pPr>
      <w:r w:rsidRPr="007517D0">
        <w:rPr>
          <w:rFonts w:ascii="Times New Roman" w:hAnsi="Times New Roman" w:cs="Times New Roman"/>
          <w:b/>
        </w:rPr>
        <w:t xml:space="preserve"> II. Обеспечение прав граждан на обращение в </w:t>
      </w:r>
      <w:r w:rsidR="007517D0">
        <w:rPr>
          <w:rFonts w:ascii="Times New Roman" w:hAnsi="Times New Roman" w:cs="Times New Roman"/>
          <w:b/>
        </w:rPr>
        <w:t>Центр</w:t>
      </w:r>
    </w:p>
    <w:p w:rsidR="00515C88" w:rsidRPr="00E87848" w:rsidRDefault="00515C88" w:rsidP="00515C88">
      <w:pPr>
        <w:jc w:val="center"/>
        <w:rPr>
          <w:rFonts w:ascii="Times New Roman" w:hAnsi="Times New Roman" w:cs="Times New Roman"/>
        </w:rPr>
      </w:pPr>
    </w:p>
    <w:p w:rsidR="00515C88" w:rsidRDefault="00515C88" w:rsidP="00515C88">
      <w:pPr>
        <w:pStyle w:val="a7"/>
        <w:numPr>
          <w:ilvl w:val="0"/>
          <w:numId w:val="1"/>
        </w:numPr>
        <w:ind w:left="0" w:firstLine="357"/>
        <w:contextualSpacing w:val="0"/>
        <w:jc w:val="both"/>
        <w:rPr>
          <w:rFonts w:ascii="Times New Roman" w:hAnsi="Times New Roman" w:cs="Times New Roman"/>
        </w:rPr>
      </w:pPr>
      <w:r w:rsidRPr="00DE7182">
        <w:rPr>
          <w:rFonts w:ascii="Times New Roman" w:hAnsi="Times New Roman" w:cs="Times New Roman"/>
        </w:rPr>
        <w:t>В соответствии с Конституцией Российской Федерации, Федеральными законами граждане (заявители) имеют право:</w:t>
      </w:r>
    </w:p>
    <w:p w:rsidR="00515C88" w:rsidRDefault="00515C88" w:rsidP="00515C88">
      <w:pPr>
        <w:ind w:left="142"/>
        <w:jc w:val="both"/>
        <w:rPr>
          <w:rFonts w:ascii="Times New Roman" w:hAnsi="Times New Roman" w:cs="Times New Roman"/>
        </w:rPr>
      </w:pPr>
      <w:r w:rsidRPr="00E87848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)</w:t>
      </w:r>
      <w:r w:rsidRPr="00E8784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обращаться в Центр в любой удобной им форме:</w:t>
      </w:r>
    </w:p>
    <w:p w:rsidR="00515C88" w:rsidRDefault="00515C88" w:rsidP="00515C88">
      <w:pPr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в устной;</w:t>
      </w:r>
    </w:p>
    <w:p w:rsidR="00515C88" w:rsidRDefault="00515C88" w:rsidP="00515C88">
      <w:pPr>
        <w:ind w:left="709" w:hanging="283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б) в письменной (в том числе в</w:t>
      </w:r>
      <w:r w:rsidRPr="00A43EC5">
        <w:rPr>
          <w:rFonts w:ascii="Times New Roman" w:hAnsi="Times New Roman" w:cs="Times New Roman"/>
        </w:rPr>
        <w:t xml:space="preserve"> виде </w:t>
      </w:r>
      <w:r>
        <w:rPr>
          <w:rFonts w:ascii="Times New Roman" w:hAnsi="Times New Roman" w:cs="Times New Roman"/>
        </w:rPr>
        <w:t xml:space="preserve">письменных заявлений и </w:t>
      </w:r>
      <w:r w:rsidRPr="00A43EC5">
        <w:rPr>
          <w:rFonts w:ascii="Times New Roman" w:hAnsi="Times New Roman" w:cs="Times New Roman"/>
        </w:rPr>
        <w:t>записей в книге жалоб и предложений)</w:t>
      </w:r>
      <w:r>
        <w:rPr>
          <w:rFonts w:ascii="Times New Roman" w:hAnsi="Times New Roman" w:cs="Times New Roman"/>
        </w:rPr>
        <w:t>;</w:t>
      </w:r>
      <w:proofErr w:type="gramEnd"/>
    </w:p>
    <w:p w:rsidR="00515C88" w:rsidRDefault="00515C88" w:rsidP="00515C88">
      <w:pPr>
        <w:ind w:left="709" w:hanging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в) в электронной (в том числе по электронной почте и посредством формы обратной  связи на официальном сайте Центра в сети Интернет (далее – Сайт);</w:t>
      </w:r>
    </w:p>
    <w:p w:rsidR="00515C88" w:rsidRDefault="00515C88" w:rsidP="00515C88">
      <w:pPr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</w:t>
      </w:r>
      <w:r w:rsidRPr="00E8784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обращаться в Центр лично или через своего законного представителя;</w:t>
      </w:r>
    </w:p>
    <w:p w:rsidR="00515C88" w:rsidRDefault="00515C88" w:rsidP="00515C88">
      <w:pPr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3) обращаться </w:t>
      </w:r>
      <w:r w:rsidRPr="00A43EC5">
        <w:rPr>
          <w:rFonts w:ascii="Times New Roman" w:hAnsi="Times New Roman" w:cs="Times New Roman"/>
        </w:rPr>
        <w:t xml:space="preserve">с жалобами, заявлениями или предложениями по вопросам организации и оказания медицинской помощи </w:t>
      </w:r>
      <w:r>
        <w:rPr>
          <w:rFonts w:ascii="Times New Roman" w:hAnsi="Times New Roman" w:cs="Times New Roman"/>
        </w:rPr>
        <w:t xml:space="preserve">непосредственно </w:t>
      </w:r>
      <w:r w:rsidRPr="00A43EC5">
        <w:rPr>
          <w:rFonts w:ascii="Times New Roman" w:hAnsi="Times New Roman" w:cs="Times New Roman"/>
        </w:rPr>
        <w:t xml:space="preserve">к </w:t>
      </w:r>
      <w:r>
        <w:rPr>
          <w:rFonts w:ascii="Times New Roman" w:hAnsi="Times New Roman" w:cs="Times New Roman"/>
        </w:rPr>
        <w:t>руководителю.</w:t>
      </w:r>
    </w:p>
    <w:p w:rsidR="00515C88" w:rsidRDefault="00515C88" w:rsidP="00515C88">
      <w:pPr>
        <w:pStyle w:val="a7"/>
        <w:numPr>
          <w:ilvl w:val="0"/>
          <w:numId w:val="1"/>
        </w:numPr>
        <w:ind w:left="0" w:firstLine="357"/>
        <w:contextualSpacing w:val="0"/>
        <w:jc w:val="both"/>
        <w:rPr>
          <w:rFonts w:ascii="Times New Roman" w:hAnsi="Times New Roman" w:cs="Times New Roman"/>
        </w:rPr>
      </w:pPr>
      <w:r w:rsidRPr="008020DE">
        <w:rPr>
          <w:rFonts w:ascii="Times New Roman" w:hAnsi="Times New Roman" w:cs="Times New Roman"/>
        </w:rPr>
        <w:t xml:space="preserve"> В целях реализации прав граждан на обращение в </w:t>
      </w:r>
      <w:r>
        <w:rPr>
          <w:rFonts w:ascii="Times New Roman" w:hAnsi="Times New Roman" w:cs="Times New Roman"/>
        </w:rPr>
        <w:t>медицинскую организацию</w:t>
      </w:r>
      <w:r w:rsidRPr="008020DE">
        <w:rPr>
          <w:rFonts w:ascii="Times New Roman" w:hAnsi="Times New Roman" w:cs="Times New Roman"/>
        </w:rPr>
        <w:t xml:space="preserve"> в </w:t>
      </w:r>
      <w:r>
        <w:rPr>
          <w:rFonts w:ascii="Times New Roman" w:hAnsi="Times New Roman" w:cs="Times New Roman"/>
        </w:rPr>
        <w:t>Центре</w:t>
      </w:r>
      <w:r w:rsidRPr="008020DE">
        <w:rPr>
          <w:rFonts w:ascii="Times New Roman" w:hAnsi="Times New Roman" w:cs="Times New Roman"/>
        </w:rPr>
        <w:t xml:space="preserve"> осуществляется: </w:t>
      </w:r>
    </w:p>
    <w:p w:rsidR="00515C88" w:rsidRDefault="00515C88" w:rsidP="00515C88">
      <w:pPr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1) предоставление гражданам открытых каналов связи: адреса места нахождения </w:t>
      </w:r>
      <w:r>
        <w:rPr>
          <w:rFonts w:ascii="Times New Roman" w:hAnsi="Times New Roman" w:cs="Times New Roman"/>
        </w:rPr>
        <w:lastRenderedPageBreak/>
        <w:t>юридического лица, адресов место осуществления медицинской деятельности, номеров телефонов и адресов электронной почты, по которым осуществляется прием обращений, формы обратной связи на Сайте, часов работы администрации и медицинских подразделений Центра и личного приема граждан директором.</w:t>
      </w:r>
    </w:p>
    <w:p w:rsidR="00515C88" w:rsidRPr="00DC0D31" w:rsidRDefault="00515C88" w:rsidP="00515C88">
      <w:pPr>
        <w:ind w:left="142"/>
        <w:jc w:val="both"/>
        <w:rPr>
          <w:rFonts w:ascii="Times New Roman" w:hAnsi="Times New Roman" w:cs="Times New Roman"/>
        </w:rPr>
      </w:pPr>
      <w:r w:rsidRPr="00DC0D31">
        <w:rPr>
          <w:rFonts w:ascii="Times New Roman" w:hAnsi="Times New Roman" w:cs="Times New Roman"/>
        </w:rPr>
        <w:t xml:space="preserve">2) </w:t>
      </w:r>
      <w:r>
        <w:rPr>
          <w:rFonts w:ascii="Times New Roman" w:hAnsi="Times New Roman" w:cs="Times New Roman"/>
        </w:rPr>
        <w:t xml:space="preserve">предоставление гражданам полной и достоверной информации о возможности их обращения в Центр на информационных стендах, расположенных в общедоступных помещениях медицинских подразделений, а также на Сайте </w:t>
      </w:r>
      <w:r w:rsidRPr="00515C88">
        <w:rPr>
          <w:rFonts w:ascii="Times New Roman" w:hAnsi="Times New Roman" w:cs="Times New Roman"/>
        </w:rPr>
        <w:t xml:space="preserve">в объеме и в порядке, установленном Порядком обязательного информирования граждан при их обращении в ООО «Медицинский центр </w:t>
      </w:r>
      <w:proofErr w:type="spellStart"/>
      <w:r w:rsidRPr="00515C88">
        <w:rPr>
          <w:rFonts w:ascii="Times New Roman" w:hAnsi="Times New Roman" w:cs="Times New Roman"/>
        </w:rPr>
        <w:t>Понутриевых</w:t>
      </w:r>
      <w:proofErr w:type="spellEnd"/>
      <w:r w:rsidRPr="00515C88">
        <w:rPr>
          <w:rFonts w:ascii="Times New Roman" w:hAnsi="Times New Roman" w:cs="Times New Roman"/>
        </w:rPr>
        <w:t>»;</w:t>
      </w:r>
    </w:p>
    <w:p w:rsidR="00515C88" w:rsidRPr="00DC0D31" w:rsidRDefault="00515C88" w:rsidP="00515C88">
      <w:pPr>
        <w:ind w:left="142"/>
        <w:jc w:val="both"/>
        <w:rPr>
          <w:rFonts w:ascii="Times New Roman" w:hAnsi="Times New Roman" w:cs="Times New Roman"/>
        </w:rPr>
      </w:pPr>
      <w:r w:rsidRPr="00DC0D31">
        <w:rPr>
          <w:rFonts w:ascii="Times New Roman" w:hAnsi="Times New Roman" w:cs="Times New Roman"/>
        </w:rPr>
        <w:t>3) регистрация и учет поступивших обращений;</w:t>
      </w:r>
    </w:p>
    <w:p w:rsidR="00515C88" w:rsidRPr="00A9426F" w:rsidRDefault="00515C88" w:rsidP="00515C88">
      <w:pPr>
        <w:ind w:left="142"/>
        <w:jc w:val="both"/>
        <w:rPr>
          <w:rFonts w:ascii="Times New Roman" w:hAnsi="Times New Roman" w:cs="Times New Roman"/>
        </w:rPr>
      </w:pPr>
      <w:r w:rsidRPr="00A9426F">
        <w:rPr>
          <w:rFonts w:ascii="Times New Roman" w:hAnsi="Times New Roman" w:cs="Times New Roman"/>
        </w:rPr>
        <w:t>4) рассмотрение поступивших обращений;</w:t>
      </w:r>
    </w:p>
    <w:p w:rsidR="00515C88" w:rsidRPr="00A9426F" w:rsidRDefault="00515C88" w:rsidP="00515C88">
      <w:pPr>
        <w:ind w:left="142"/>
        <w:jc w:val="both"/>
        <w:rPr>
          <w:rFonts w:ascii="Times New Roman" w:hAnsi="Times New Roman" w:cs="Times New Roman"/>
        </w:rPr>
      </w:pPr>
      <w:r w:rsidRPr="00A9426F">
        <w:rPr>
          <w:rFonts w:ascii="Times New Roman" w:hAnsi="Times New Roman" w:cs="Times New Roman"/>
        </w:rPr>
        <w:t>5) принятие необходимых мер по результатам рассмотрения обращений;</w:t>
      </w:r>
    </w:p>
    <w:p w:rsidR="00515C88" w:rsidRPr="00A9426F" w:rsidRDefault="00515C88" w:rsidP="00515C88">
      <w:pPr>
        <w:ind w:left="142"/>
        <w:jc w:val="both"/>
        <w:rPr>
          <w:rFonts w:ascii="Times New Roman" w:hAnsi="Times New Roman" w:cs="Times New Roman"/>
        </w:rPr>
      </w:pPr>
      <w:r w:rsidRPr="00A9426F">
        <w:rPr>
          <w:rFonts w:ascii="Times New Roman" w:hAnsi="Times New Roman" w:cs="Times New Roman"/>
        </w:rPr>
        <w:t>6) подготовка, регистрация и направление ответов заявителям;</w:t>
      </w:r>
    </w:p>
    <w:p w:rsidR="00515C88" w:rsidRDefault="00515C88" w:rsidP="00515C88">
      <w:pPr>
        <w:ind w:left="142"/>
        <w:jc w:val="both"/>
        <w:rPr>
          <w:rFonts w:ascii="Times New Roman" w:hAnsi="Times New Roman" w:cs="Times New Roman"/>
        </w:rPr>
      </w:pPr>
      <w:r w:rsidRPr="00A9426F">
        <w:rPr>
          <w:rFonts w:ascii="Times New Roman" w:hAnsi="Times New Roman" w:cs="Times New Roman"/>
        </w:rPr>
        <w:t>7) проведение анализа поступивших обращений и разработка мероприятий по устранению</w:t>
      </w:r>
      <w:r w:rsidRPr="00340E49">
        <w:rPr>
          <w:rFonts w:ascii="Times New Roman" w:hAnsi="Times New Roman" w:cs="Times New Roman"/>
        </w:rPr>
        <w:t xml:space="preserve"> причин, вызвавших обращения.</w:t>
      </w:r>
    </w:p>
    <w:p w:rsidR="00515C88" w:rsidRDefault="00515C88" w:rsidP="00515C88">
      <w:pPr>
        <w:pStyle w:val="a7"/>
        <w:numPr>
          <w:ilvl w:val="0"/>
          <w:numId w:val="1"/>
        </w:numPr>
        <w:ind w:left="0" w:firstLine="357"/>
        <w:contextualSpacing w:val="0"/>
        <w:jc w:val="both"/>
        <w:rPr>
          <w:rFonts w:ascii="Times New Roman" w:hAnsi="Times New Roman" w:cs="Times New Roman"/>
        </w:rPr>
      </w:pPr>
      <w:r w:rsidRPr="008020DE">
        <w:rPr>
          <w:rFonts w:ascii="Times New Roman" w:hAnsi="Times New Roman" w:cs="Times New Roman"/>
        </w:rPr>
        <w:t xml:space="preserve">  При рассмотрении обращений граждан должны соблюдаться права третьих лиц, установленные законодательством Российской Федерации</w:t>
      </w:r>
    </w:p>
    <w:p w:rsidR="00515C88" w:rsidRDefault="00515C88" w:rsidP="00515C88">
      <w:pPr>
        <w:rPr>
          <w:rFonts w:ascii="Times New Roman" w:hAnsi="Times New Roman" w:cs="Times New Roman"/>
        </w:rPr>
      </w:pPr>
      <w:r w:rsidRPr="007B77C1">
        <w:rPr>
          <w:rFonts w:ascii="Times New Roman" w:hAnsi="Times New Roman" w:cs="Times New Roman"/>
        </w:rPr>
        <w:t xml:space="preserve"> </w:t>
      </w:r>
    </w:p>
    <w:p w:rsidR="00515C88" w:rsidRPr="007517D0" w:rsidRDefault="00515C88" w:rsidP="00515C88">
      <w:pPr>
        <w:jc w:val="center"/>
        <w:rPr>
          <w:rFonts w:ascii="Times New Roman" w:hAnsi="Times New Roman" w:cs="Times New Roman"/>
          <w:b/>
        </w:rPr>
      </w:pPr>
      <w:r w:rsidRPr="007517D0">
        <w:rPr>
          <w:rFonts w:ascii="Times New Roman" w:hAnsi="Times New Roman" w:cs="Times New Roman"/>
          <w:b/>
        </w:rPr>
        <w:t xml:space="preserve">III. Регистрация и учет поступивших обращений и ответов на них </w:t>
      </w:r>
    </w:p>
    <w:p w:rsidR="00515C88" w:rsidRDefault="00515C88" w:rsidP="00515C88">
      <w:pPr>
        <w:rPr>
          <w:rFonts w:ascii="Times New Roman" w:hAnsi="Times New Roman" w:cs="Times New Roman"/>
        </w:rPr>
      </w:pPr>
    </w:p>
    <w:p w:rsidR="00515C88" w:rsidRDefault="00515C88" w:rsidP="00515C88">
      <w:pPr>
        <w:pStyle w:val="a7"/>
        <w:numPr>
          <w:ilvl w:val="0"/>
          <w:numId w:val="1"/>
        </w:numPr>
        <w:ind w:left="0" w:firstLine="357"/>
        <w:contextualSpacing w:val="0"/>
        <w:jc w:val="both"/>
        <w:rPr>
          <w:rFonts w:ascii="Times New Roman" w:hAnsi="Times New Roman" w:cs="Times New Roman"/>
        </w:rPr>
      </w:pPr>
      <w:r w:rsidRPr="007B77C1">
        <w:rPr>
          <w:rFonts w:ascii="Times New Roman" w:hAnsi="Times New Roman" w:cs="Times New Roman"/>
        </w:rPr>
        <w:t xml:space="preserve">Регистрации и учету подлежат все обращения граждан, поступающие в письменной форме или по электронной почте, в том числе обращения, зафиксированные в книгах жалоб и предложений, полученные посредством формы обратной связи на </w:t>
      </w:r>
      <w:r>
        <w:rPr>
          <w:rFonts w:ascii="Times New Roman" w:hAnsi="Times New Roman" w:cs="Times New Roman"/>
        </w:rPr>
        <w:t>Сайте</w:t>
      </w:r>
      <w:r w:rsidRPr="007B77C1">
        <w:rPr>
          <w:rFonts w:ascii="Times New Roman" w:hAnsi="Times New Roman" w:cs="Times New Roman"/>
        </w:rPr>
        <w:t xml:space="preserve"> или направленные из других органов или организаций.</w:t>
      </w:r>
    </w:p>
    <w:p w:rsidR="00515C88" w:rsidRDefault="00515C88" w:rsidP="00515C88">
      <w:pPr>
        <w:pStyle w:val="a7"/>
        <w:numPr>
          <w:ilvl w:val="0"/>
          <w:numId w:val="1"/>
        </w:numPr>
        <w:ind w:left="0" w:firstLine="357"/>
        <w:contextualSpacing w:val="0"/>
        <w:jc w:val="both"/>
        <w:rPr>
          <w:rFonts w:ascii="Times New Roman" w:hAnsi="Times New Roman" w:cs="Times New Roman"/>
        </w:rPr>
      </w:pPr>
      <w:r w:rsidRPr="007B77C1">
        <w:rPr>
          <w:rFonts w:ascii="Times New Roman" w:hAnsi="Times New Roman" w:cs="Times New Roman"/>
        </w:rPr>
        <w:t xml:space="preserve">Все поступившие в письменной форме, по электронной почте или через форму обратной связи на </w:t>
      </w:r>
      <w:r>
        <w:rPr>
          <w:rFonts w:ascii="Times New Roman" w:hAnsi="Times New Roman" w:cs="Times New Roman"/>
        </w:rPr>
        <w:t>Сайте</w:t>
      </w:r>
      <w:r w:rsidRPr="007B77C1">
        <w:rPr>
          <w:rFonts w:ascii="Times New Roman" w:hAnsi="Times New Roman" w:cs="Times New Roman"/>
        </w:rPr>
        <w:t xml:space="preserve"> обращения граждан (заявителей), подлежит обязательной регистрации в день их поступления в </w:t>
      </w:r>
      <w:r>
        <w:rPr>
          <w:rFonts w:ascii="Times New Roman" w:hAnsi="Times New Roman" w:cs="Times New Roman"/>
        </w:rPr>
        <w:t>Центре</w:t>
      </w:r>
      <w:r w:rsidRPr="007B77C1">
        <w:rPr>
          <w:rFonts w:ascii="Times New Roman" w:hAnsi="Times New Roman" w:cs="Times New Roman"/>
        </w:rPr>
        <w:t xml:space="preserve"> и учету в  Журнале регистрации обращений граждан (приложение 1).</w:t>
      </w:r>
    </w:p>
    <w:p w:rsidR="00515C88" w:rsidRDefault="00515C88" w:rsidP="00515C88">
      <w:pPr>
        <w:pStyle w:val="a7"/>
        <w:numPr>
          <w:ilvl w:val="0"/>
          <w:numId w:val="1"/>
        </w:numPr>
        <w:ind w:left="0" w:firstLine="357"/>
        <w:contextualSpacing w:val="0"/>
        <w:jc w:val="both"/>
        <w:rPr>
          <w:rFonts w:ascii="Times New Roman" w:hAnsi="Times New Roman" w:cs="Times New Roman"/>
        </w:rPr>
      </w:pPr>
      <w:r w:rsidRPr="007B77C1">
        <w:rPr>
          <w:rFonts w:ascii="Times New Roman" w:hAnsi="Times New Roman" w:cs="Times New Roman"/>
        </w:rPr>
        <w:t xml:space="preserve">Ответственность за ведение Журнала регистрации обращений граждан возлагается </w:t>
      </w:r>
      <w:proofErr w:type="gramStart"/>
      <w:r w:rsidRPr="007B77C1">
        <w:rPr>
          <w:rFonts w:ascii="Times New Roman" w:hAnsi="Times New Roman" w:cs="Times New Roman"/>
        </w:rPr>
        <w:t>на</w:t>
      </w:r>
      <w:proofErr w:type="gramEnd"/>
      <w:r w:rsidRPr="007B77C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</w:t>
      </w:r>
      <w:r w:rsidRPr="007B77C1">
        <w:rPr>
          <w:rFonts w:ascii="Times New Roman" w:hAnsi="Times New Roman" w:cs="Times New Roman"/>
        </w:rPr>
        <w:t>тветственного.</w:t>
      </w:r>
    </w:p>
    <w:p w:rsidR="00515C88" w:rsidRDefault="00515C88" w:rsidP="00515C88">
      <w:pPr>
        <w:pStyle w:val="a7"/>
        <w:numPr>
          <w:ilvl w:val="0"/>
          <w:numId w:val="1"/>
        </w:numPr>
        <w:ind w:left="0" w:firstLine="357"/>
        <w:contextualSpacing w:val="0"/>
        <w:jc w:val="both"/>
        <w:rPr>
          <w:rFonts w:ascii="Times New Roman" w:hAnsi="Times New Roman" w:cs="Times New Roman"/>
        </w:rPr>
      </w:pPr>
      <w:r w:rsidRPr="007B77C1">
        <w:rPr>
          <w:rFonts w:ascii="Times New Roman" w:hAnsi="Times New Roman" w:cs="Times New Roman"/>
        </w:rPr>
        <w:t xml:space="preserve">Регистрация обращений граждан производится в хронологическом порядке. </w:t>
      </w:r>
    </w:p>
    <w:p w:rsidR="00515C88" w:rsidRDefault="00515C88" w:rsidP="00515C88">
      <w:pPr>
        <w:pStyle w:val="a7"/>
        <w:numPr>
          <w:ilvl w:val="0"/>
          <w:numId w:val="1"/>
        </w:numPr>
        <w:ind w:left="0" w:firstLine="357"/>
        <w:contextualSpacing w:val="0"/>
        <w:jc w:val="both"/>
        <w:rPr>
          <w:rFonts w:ascii="Times New Roman" w:hAnsi="Times New Roman" w:cs="Times New Roman"/>
        </w:rPr>
      </w:pPr>
      <w:r w:rsidRPr="007B77C1">
        <w:rPr>
          <w:rFonts w:ascii="Times New Roman" w:hAnsi="Times New Roman" w:cs="Times New Roman"/>
        </w:rPr>
        <w:t xml:space="preserve">Ответы на обращения граждан оформляются на бланке исходящего письма </w:t>
      </w:r>
      <w:r>
        <w:rPr>
          <w:rFonts w:ascii="Times New Roman" w:hAnsi="Times New Roman" w:cs="Times New Roman"/>
        </w:rPr>
        <w:t>Центра</w:t>
      </w:r>
      <w:r w:rsidRPr="007B77C1">
        <w:rPr>
          <w:rFonts w:ascii="Times New Roman" w:hAnsi="Times New Roman" w:cs="Times New Roman"/>
        </w:rPr>
        <w:t>, подписываются руководителем и регистрируются в Журнале учета входящих и выходящих документов (приложение 2).</w:t>
      </w:r>
      <w:r>
        <w:rPr>
          <w:rFonts w:ascii="Times New Roman" w:hAnsi="Times New Roman" w:cs="Times New Roman"/>
        </w:rPr>
        <w:t xml:space="preserve"> </w:t>
      </w:r>
    </w:p>
    <w:p w:rsidR="00515C88" w:rsidRDefault="00515C88" w:rsidP="00515C88">
      <w:pPr>
        <w:pStyle w:val="a7"/>
        <w:numPr>
          <w:ilvl w:val="0"/>
          <w:numId w:val="1"/>
        </w:numPr>
        <w:ind w:left="0" w:firstLine="357"/>
        <w:contextualSpacing w:val="0"/>
        <w:jc w:val="both"/>
        <w:rPr>
          <w:rFonts w:ascii="Times New Roman" w:hAnsi="Times New Roman" w:cs="Times New Roman"/>
        </w:rPr>
      </w:pPr>
      <w:r w:rsidRPr="007B77C1">
        <w:rPr>
          <w:rFonts w:ascii="Times New Roman" w:hAnsi="Times New Roman" w:cs="Times New Roman"/>
        </w:rPr>
        <w:t xml:space="preserve">Устные обращения к руководителю и результаты рассмотрения устных обращений граждан регистрируются руководителем в Журнале личного приема граждан руководителем  (приложение 3).  </w:t>
      </w:r>
    </w:p>
    <w:p w:rsidR="00515C88" w:rsidRDefault="00515C88" w:rsidP="00515C88">
      <w:pPr>
        <w:rPr>
          <w:rFonts w:ascii="Times New Roman" w:hAnsi="Times New Roman" w:cs="Times New Roman"/>
        </w:rPr>
      </w:pPr>
      <w:r w:rsidRPr="006D6DCC">
        <w:rPr>
          <w:rFonts w:ascii="Times New Roman" w:hAnsi="Times New Roman" w:cs="Times New Roman"/>
        </w:rPr>
        <w:t xml:space="preserve"> </w:t>
      </w:r>
    </w:p>
    <w:p w:rsidR="00515C88" w:rsidRPr="007517D0" w:rsidRDefault="00515C88" w:rsidP="00515C88">
      <w:pPr>
        <w:jc w:val="center"/>
        <w:rPr>
          <w:rFonts w:ascii="Times New Roman" w:hAnsi="Times New Roman" w:cs="Times New Roman"/>
          <w:b/>
        </w:rPr>
      </w:pPr>
      <w:r w:rsidRPr="007517D0">
        <w:rPr>
          <w:rFonts w:ascii="Times New Roman" w:hAnsi="Times New Roman" w:cs="Times New Roman"/>
          <w:b/>
        </w:rPr>
        <w:t>I</w:t>
      </w:r>
      <w:r w:rsidRPr="007517D0">
        <w:rPr>
          <w:rFonts w:ascii="Times New Roman" w:hAnsi="Times New Roman" w:cs="Times New Roman"/>
          <w:b/>
          <w:lang w:val="en-US"/>
        </w:rPr>
        <w:t>V</w:t>
      </w:r>
      <w:r w:rsidRPr="007517D0">
        <w:rPr>
          <w:rFonts w:ascii="Times New Roman" w:hAnsi="Times New Roman" w:cs="Times New Roman"/>
          <w:b/>
        </w:rPr>
        <w:t>. Делопроизводство по обращениям граждан</w:t>
      </w:r>
    </w:p>
    <w:p w:rsidR="00515C88" w:rsidRPr="007517D0" w:rsidRDefault="00515C88" w:rsidP="00515C88">
      <w:pPr>
        <w:rPr>
          <w:rFonts w:ascii="Times New Roman" w:hAnsi="Times New Roman" w:cs="Times New Roman"/>
          <w:b/>
        </w:rPr>
      </w:pPr>
    </w:p>
    <w:p w:rsidR="00515C88" w:rsidRDefault="00515C88" w:rsidP="00515C88">
      <w:pPr>
        <w:pStyle w:val="a7"/>
        <w:numPr>
          <w:ilvl w:val="0"/>
          <w:numId w:val="1"/>
        </w:numPr>
        <w:ind w:left="0" w:firstLine="357"/>
        <w:contextualSpacing w:val="0"/>
        <w:jc w:val="both"/>
        <w:rPr>
          <w:rFonts w:ascii="Times New Roman" w:hAnsi="Times New Roman" w:cs="Times New Roman"/>
        </w:rPr>
      </w:pPr>
      <w:r w:rsidRPr="006D6DCC">
        <w:rPr>
          <w:rFonts w:ascii="Times New Roman" w:hAnsi="Times New Roman" w:cs="Times New Roman"/>
        </w:rPr>
        <w:t xml:space="preserve">Делопроизводство по обращениям граждан </w:t>
      </w:r>
      <w:r>
        <w:rPr>
          <w:rFonts w:ascii="Times New Roman" w:hAnsi="Times New Roman" w:cs="Times New Roman"/>
        </w:rPr>
        <w:t>ведет</w:t>
      </w:r>
      <w:r w:rsidRPr="006D6DCC">
        <w:rPr>
          <w:rFonts w:ascii="Times New Roman" w:hAnsi="Times New Roman" w:cs="Times New Roman"/>
        </w:rPr>
        <w:t>ся отдельно.</w:t>
      </w:r>
      <w:r>
        <w:rPr>
          <w:rFonts w:ascii="Times New Roman" w:hAnsi="Times New Roman" w:cs="Times New Roman"/>
        </w:rPr>
        <w:t xml:space="preserve"> </w:t>
      </w:r>
    </w:p>
    <w:p w:rsidR="00515C88" w:rsidRDefault="00515C88" w:rsidP="00515C88">
      <w:pPr>
        <w:pStyle w:val="a7"/>
        <w:numPr>
          <w:ilvl w:val="0"/>
          <w:numId w:val="1"/>
        </w:numPr>
        <w:ind w:left="0" w:firstLine="357"/>
        <w:contextualSpacing w:val="0"/>
        <w:jc w:val="both"/>
        <w:rPr>
          <w:rFonts w:ascii="Times New Roman" w:hAnsi="Times New Roman" w:cs="Times New Roman"/>
        </w:rPr>
      </w:pPr>
      <w:r w:rsidRPr="006D6DCC">
        <w:rPr>
          <w:rFonts w:ascii="Times New Roman" w:hAnsi="Times New Roman" w:cs="Times New Roman"/>
        </w:rPr>
        <w:t xml:space="preserve">В дело по рассмотрению обращения гражданина входят: </w:t>
      </w:r>
    </w:p>
    <w:p w:rsidR="00515C88" w:rsidRDefault="00515C88" w:rsidP="00515C88">
      <w:pPr>
        <w:ind w:left="142"/>
        <w:jc w:val="both"/>
        <w:rPr>
          <w:rFonts w:ascii="Times New Roman" w:hAnsi="Times New Roman" w:cs="Times New Roman"/>
        </w:rPr>
      </w:pPr>
      <w:r w:rsidRPr="006D6DC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1) обращение гражданина, в т.ч. распечатка письма, если обращение было сделано в электронной форме;</w:t>
      </w:r>
    </w:p>
    <w:p w:rsidR="00515C88" w:rsidRDefault="00515C88" w:rsidP="00515C88">
      <w:pPr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</w:t>
      </w:r>
      <w:r w:rsidRPr="0088029D">
        <w:rPr>
          <w:rFonts w:ascii="Times New Roman" w:hAnsi="Times New Roman" w:cs="Times New Roman"/>
        </w:rPr>
        <w:t xml:space="preserve"> письменное поручение или приказ </w:t>
      </w:r>
      <w:r>
        <w:rPr>
          <w:rFonts w:ascii="Times New Roman" w:hAnsi="Times New Roman" w:cs="Times New Roman"/>
        </w:rPr>
        <w:t>генерального директора</w:t>
      </w:r>
      <w:r w:rsidRPr="0088029D">
        <w:rPr>
          <w:rFonts w:ascii="Times New Roman" w:hAnsi="Times New Roman" w:cs="Times New Roman"/>
        </w:rPr>
        <w:t xml:space="preserve"> по рассмотрению обращения</w:t>
      </w:r>
      <w:r>
        <w:rPr>
          <w:rFonts w:ascii="Times New Roman" w:hAnsi="Times New Roman" w:cs="Times New Roman"/>
        </w:rPr>
        <w:t>;</w:t>
      </w:r>
    </w:p>
    <w:p w:rsidR="00515C88" w:rsidRDefault="00515C88" w:rsidP="00515C88">
      <w:pPr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</w:t>
      </w:r>
      <w:r w:rsidRPr="0088029D">
        <w:rPr>
          <w:rFonts w:ascii="Times New Roman" w:hAnsi="Times New Roman" w:cs="Times New Roman"/>
        </w:rPr>
        <w:t xml:space="preserve"> материалы по рассмотрению обращения</w:t>
      </w:r>
      <w:r>
        <w:rPr>
          <w:rFonts w:ascii="Times New Roman" w:hAnsi="Times New Roman" w:cs="Times New Roman"/>
        </w:rPr>
        <w:t>, в том числе:</w:t>
      </w:r>
    </w:p>
    <w:p w:rsidR="00515C88" w:rsidRDefault="00515C88" w:rsidP="00515C88">
      <w:pPr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копии протоколов заседаний врачебной комиссии;</w:t>
      </w:r>
    </w:p>
    <w:p w:rsidR="00515C88" w:rsidRDefault="00515C88" w:rsidP="00515C88">
      <w:pPr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б) копии запросов в иные организации и ответов на них;</w:t>
      </w:r>
    </w:p>
    <w:p w:rsidR="00515C88" w:rsidRDefault="00515C88" w:rsidP="00515C88">
      <w:pPr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в) распечатки электронных сообщений;</w:t>
      </w:r>
    </w:p>
    <w:p w:rsidR="00515C88" w:rsidRDefault="00515C88" w:rsidP="00515C88">
      <w:pPr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г) прочие материалы;</w:t>
      </w:r>
    </w:p>
    <w:p w:rsidR="00515C88" w:rsidRDefault="00515C88" w:rsidP="00515C88">
      <w:pPr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</w:t>
      </w:r>
      <w:r w:rsidRPr="0088029D">
        <w:rPr>
          <w:rFonts w:ascii="Times New Roman" w:hAnsi="Times New Roman" w:cs="Times New Roman"/>
        </w:rPr>
        <w:t xml:space="preserve"> копия ответа заявителю.</w:t>
      </w:r>
    </w:p>
    <w:p w:rsidR="00515C88" w:rsidRDefault="00515C88" w:rsidP="00515C88">
      <w:pPr>
        <w:pStyle w:val="a7"/>
        <w:numPr>
          <w:ilvl w:val="0"/>
          <w:numId w:val="1"/>
        </w:numPr>
        <w:ind w:left="0" w:firstLine="357"/>
        <w:contextualSpacing w:val="0"/>
        <w:jc w:val="both"/>
        <w:rPr>
          <w:rFonts w:ascii="Times New Roman" w:hAnsi="Times New Roman" w:cs="Times New Roman"/>
        </w:rPr>
      </w:pPr>
      <w:r w:rsidRPr="006D6DCC">
        <w:rPr>
          <w:rFonts w:ascii="Times New Roman" w:hAnsi="Times New Roman" w:cs="Times New Roman"/>
        </w:rPr>
        <w:t xml:space="preserve">Срок хранения дел по обращениям граждан в </w:t>
      </w:r>
      <w:r>
        <w:rPr>
          <w:rFonts w:ascii="Times New Roman" w:hAnsi="Times New Roman" w:cs="Times New Roman"/>
        </w:rPr>
        <w:t>О</w:t>
      </w:r>
      <w:r w:rsidRPr="00F623DB">
        <w:rPr>
          <w:rFonts w:ascii="Times New Roman" w:hAnsi="Times New Roman" w:cs="Times New Roman"/>
        </w:rPr>
        <w:t>рганизаци</w:t>
      </w:r>
      <w:r>
        <w:rPr>
          <w:rFonts w:ascii="Times New Roman" w:hAnsi="Times New Roman" w:cs="Times New Roman"/>
        </w:rPr>
        <w:t>и</w:t>
      </w:r>
      <w:r w:rsidRPr="006D6DCC">
        <w:rPr>
          <w:rFonts w:ascii="Times New Roman" w:hAnsi="Times New Roman" w:cs="Times New Roman"/>
        </w:rPr>
        <w:t xml:space="preserve"> составляет 5 лет </w:t>
      </w:r>
      <w:proofErr w:type="gramStart"/>
      <w:r w:rsidRPr="006D6DCC">
        <w:rPr>
          <w:rFonts w:ascii="Times New Roman" w:hAnsi="Times New Roman" w:cs="Times New Roman"/>
        </w:rPr>
        <w:t>с даты регистрации</w:t>
      </w:r>
      <w:proofErr w:type="gramEnd"/>
      <w:r w:rsidRPr="006D6DCC">
        <w:rPr>
          <w:rFonts w:ascii="Times New Roman" w:hAnsi="Times New Roman" w:cs="Times New Roman"/>
        </w:rPr>
        <w:t xml:space="preserve"> обращения.</w:t>
      </w:r>
    </w:p>
    <w:p w:rsidR="00515C88" w:rsidRDefault="00515C88" w:rsidP="00515C88">
      <w:pPr>
        <w:rPr>
          <w:rFonts w:ascii="Times New Roman" w:hAnsi="Times New Roman" w:cs="Times New Roman"/>
        </w:rPr>
      </w:pPr>
      <w:r w:rsidRPr="006D6DCC">
        <w:rPr>
          <w:rFonts w:ascii="Times New Roman" w:hAnsi="Times New Roman" w:cs="Times New Roman"/>
        </w:rPr>
        <w:lastRenderedPageBreak/>
        <w:t xml:space="preserve"> </w:t>
      </w:r>
    </w:p>
    <w:p w:rsidR="00515C88" w:rsidRPr="007517D0" w:rsidRDefault="00515C88" w:rsidP="00515C88">
      <w:pPr>
        <w:jc w:val="center"/>
        <w:rPr>
          <w:rFonts w:ascii="Times New Roman" w:hAnsi="Times New Roman" w:cs="Times New Roman"/>
          <w:b/>
        </w:rPr>
      </w:pPr>
      <w:r w:rsidRPr="007517D0">
        <w:rPr>
          <w:rFonts w:ascii="Times New Roman" w:hAnsi="Times New Roman" w:cs="Times New Roman"/>
          <w:b/>
          <w:lang w:val="en-US"/>
        </w:rPr>
        <w:t>V</w:t>
      </w:r>
      <w:r w:rsidRPr="007517D0">
        <w:rPr>
          <w:rFonts w:ascii="Times New Roman" w:hAnsi="Times New Roman" w:cs="Times New Roman"/>
          <w:b/>
        </w:rPr>
        <w:t>. Правила, последовательность и сроки рассмотрения обращений граждан</w:t>
      </w:r>
    </w:p>
    <w:p w:rsidR="00515C88" w:rsidRDefault="00515C88" w:rsidP="00515C88">
      <w:pPr>
        <w:rPr>
          <w:rFonts w:ascii="Times New Roman" w:hAnsi="Times New Roman" w:cs="Times New Roman"/>
        </w:rPr>
      </w:pPr>
    </w:p>
    <w:p w:rsidR="00515C88" w:rsidRDefault="00515C88" w:rsidP="00515C88">
      <w:pPr>
        <w:pStyle w:val="a7"/>
        <w:numPr>
          <w:ilvl w:val="0"/>
          <w:numId w:val="1"/>
        </w:numPr>
        <w:ind w:left="0" w:firstLine="357"/>
        <w:contextualSpacing w:val="0"/>
        <w:jc w:val="both"/>
        <w:rPr>
          <w:rFonts w:ascii="Times New Roman" w:hAnsi="Times New Roman" w:cs="Times New Roman"/>
        </w:rPr>
      </w:pPr>
      <w:r w:rsidRPr="006D6DCC">
        <w:rPr>
          <w:rFonts w:ascii="Times New Roman" w:hAnsi="Times New Roman" w:cs="Times New Roman"/>
        </w:rPr>
        <w:t xml:space="preserve">Все поступившие в </w:t>
      </w:r>
      <w:r>
        <w:rPr>
          <w:rFonts w:ascii="Times New Roman" w:hAnsi="Times New Roman" w:cs="Times New Roman"/>
        </w:rPr>
        <w:t>Центр</w:t>
      </w:r>
      <w:r w:rsidRPr="006D6DCC">
        <w:rPr>
          <w:rFonts w:ascii="Times New Roman" w:hAnsi="Times New Roman" w:cs="Times New Roman"/>
        </w:rPr>
        <w:t xml:space="preserve"> обращения граждан подлежат рассмотрению, за исключением анонимных обращений (обращений, не содержащих фамилии</w:t>
      </w:r>
      <w:r>
        <w:rPr>
          <w:rFonts w:ascii="Times New Roman" w:hAnsi="Times New Roman" w:cs="Times New Roman"/>
        </w:rPr>
        <w:t xml:space="preserve">, имени, отчества </w:t>
      </w:r>
      <w:r w:rsidR="007517D0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при наличии</w:t>
      </w:r>
      <w:r w:rsidR="007517D0">
        <w:rPr>
          <w:rFonts w:ascii="Times New Roman" w:hAnsi="Times New Roman" w:cs="Times New Roman"/>
        </w:rPr>
        <w:t>)</w:t>
      </w:r>
      <w:r w:rsidRPr="006D6DCC">
        <w:rPr>
          <w:rFonts w:ascii="Times New Roman" w:hAnsi="Times New Roman" w:cs="Times New Roman"/>
        </w:rPr>
        <w:t xml:space="preserve"> и адреса заявителя).</w:t>
      </w:r>
    </w:p>
    <w:p w:rsidR="00515C88" w:rsidRDefault="00515C88" w:rsidP="00515C88">
      <w:pPr>
        <w:pStyle w:val="a7"/>
        <w:numPr>
          <w:ilvl w:val="0"/>
          <w:numId w:val="1"/>
        </w:numPr>
        <w:ind w:left="0" w:firstLine="357"/>
        <w:contextualSpacing w:val="0"/>
        <w:jc w:val="both"/>
        <w:rPr>
          <w:rFonts w:ascii="Times New Roman" w:hAnsi="Times New Roman" w:cs="Times New Roman"/>
        </w:rPr>
      </w:pPr>
      <w:r w:rsidRPr="006D6DCC">
        <w:rPr>
          <w:rFonts w:ascii="Times New Roman" w:hAnsi="Times New Roman" w:cs="Times New Roman"/>
        </w:rPr>
        <w:t xml:space="preserve">Все поступившие в </w:t>
      </w:r>
      <w:r>
        <w:rPr>
          <w:rFonts w:ascii="Times New Roman" w:hAnsi="Times New Roman" w:cs="Times New Roman"/>
        </w:rPr>
        <w:t>Центр</w:t>
      </w:r>
      <w:r w:rsidRPr="006D6DCC">
        <w:rPr>
          <w:rFonts w:ascii="Times New Roman" w:hAnsi="Times New Roman" w:cs="Times New Roman"/>
        </w:rPr>
        <w:t xml:space="preserve"> обращения граждан доводятся до сведения  </w:t>
      </w:r>
      <w:r>
        <w:rPr>
          <w:rFonts w:ascii="Times New Roman" w:hAnsi="Times New Roman" w:cs="Times New Roman"/>
        </w:rPr>
        <w:t>О</w:t>
      </w:r>
      <w:r w:rsidRPr="006D6DCC">
        <w:rPr>
          <w:rFonts w:ascii="Times New Roman" w:hAnsi="Times New Roman" w:cs="Times New Roman"/>
        </w:rPr>
        <w:t>тветственного.</w:t>
      </w:r>
    </w:p>
    <w:p w:rsidR="00515C88" w:rsidRDefault="00515C88" w:rsidP="00515C88">
      <w:pPr>
        <w:pStyle w:val="a7"/>
        <w:numPr>
          <w:ilvl w:val="0"/>
          <w:numId w:val="1"/>
        </w:numPr>
        <w:ind w:left="0" w:firstLine="357"/>
        <w:contextualSpacing w:val="0"/>
        <w:jc w:val="both"/>
        <w:rPr>
          <w:rFonts w:ascii="Times New Roman" w:hAnsi="Times New Roman" w:cs="Times New Roman"/>
        </w:rPr>
      </w:pPr>
      <w:proofErr w:type="gramStart"/>
      <w:r w:rsidRPr="006D6DCC">
        <w:rPr>
          <w:rFonts w:ascii="Times New Roman" w:hAnsi="Times New Roman" w:cs="Times New Roman"/>
        </w:rPr>
        <w:t xml:space="preserve">Ответственный в день обращения принимает решение о самостоятельном рассмотрении обращения либо выносит </w:t>
      </w:r>
      <w:r>
        <w:rPr>
          <w:rFonts w:ascii="Times New Roman" w:hAnsi="Times New Roman" w:cs="Times New Roman"/>
        </w:rPr>
        <w:t>директору</w:t>
      </w:r>
      <w:r w:rsidRPr="006D6DCC">
        <w:rPr>
          <w:rFonts w:ascii="Times New Roman" w:hAnsi="Times New Roman" w:cs="Times New Roman"/>
        </w:rPr>
        <w:t xml:space="preserve"> предложение о целесообразности: </w:t>
      </w:r>
      <w:proofErr w:type="gramEnd"/>
    </w:p>
    <w:p w:rsidR="00515C88" w:rsidRDefault="00515C88" w:rsidP="00515C88">
      <w:pPr>
        <w:tabs>
          <w:tab w:val="left" w:pos="142"/>
        </w:tabs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1) </w:t>
      </w:r>
      <w:r w:rsidRPr="006D5C6B">
        <w:rPr>
          <w:rFonts w:ascii="Times New Roman" w:hAnsi="Times New Roman" w:cs="Times New Roman"/>
        </w:rPr>
        <w:t xml:space="preserve">поручить рассмотрение другому сотруднику </w:t>
      </w:r>
      <w:r>
        <w:rPr>
          <w:rFonts w:ascii="Times New Roman" w:hAnsi="Times New Roman" w:cs="Times New Roman"/>
        </w:rPr>
        <w:t>Центра</w:t>
      </w:r>
      <w:r w:rsidRPr="006D5C6B">
        <w:rPr>
          <w:rFonts w:ascii="Times New Roman" w:hAnsi="Times New Roman" w:cs="Times New Roman"/>
        </w:rPr>
        <w:t xml:space="preserve"> (далее – работник), в должностные обязанности которого входит рассмотрение обращений граждан</w:t>
      </w:r>
      <w:r>
        <w:rPr>
          <w:rFonts w:ascii="Times New Roman" w:hAnsi="Times New Roman" w:cs="Times New Roman"/>
        </w:rPr>
        <w:t>;</w:t>
      </w:r>
    </w:p>
    <w:p w:rsidR="00515C88" w:rsidRDefault="00515C88" w:rsidP="00515C88">
      <w:pPr>
        <w:tabs>
          <w:tab w:val="left" w:pos="142"/>
        </w:tabs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2) </w:t>
      </w:r>
      <w:r w:rsidRPr="006D5C6B">
        <w:rPr>
          <w:rFonts w:ascii="Times New Roman" w:hAnsi="Times New Roman" w:cs="Times New Roman"/>
        </w:rPr>
        <w:t xml:space="preserve">поручить </w:t>
      </w:r>
      <w:r>
        <w:rPr>
          <w:rFonts w:ascii="Times New Roman" w:hAnsi="Times New Roman" w:cs="Times New Roman"/>
        </w:rPr>
        <w:t xml:space="preserve">подготовку к </w:t>
      </w:r>
      <w:r w:rsidRPr="006D5C6B">
        <w:rPr>
          <w:rFonts w:ascii="Times New Roman" w:hAnsi="Times New Roman" w:cs="Times New Roman"/>
        </w:rPr>
        <w:t>рассмотрени</w:t>
      </w:r>
      <w:r>
        <w:rPr>
          <w:rFonts w:ascii="Times New Roman" w:hAnsi="Times New Roman" w:cs="Times New Roman"/>
        </w:rPr>
        <w:t>ю обращения на заседании врачебной комиссии</w:t>
      </w:r>
      <w:r w:rsidRPr="006D5C6B">
        <w:rPr>
          <w:rFonts w:ascii="Times New Roman" w:hAnsi="Times New Roman" w:cs="Times New Roman"/>
        </w:rPr>
        <w:t xml:space="preserve"> другому </w:t>
      </w:r>
      <w:r>
        <w:rPr>
          <w:rFonts w:ascii="Times New Roman" w:hAnsi="Times New Roman" w:cs="Times New Roman"/>
        </w:rPr>
        <w:t>работнику</w:t>
      </w:r>
      <w:r w:rsidRPr="006D5C6B">
        <w:rPr>
          <w:rFonts w:ascii="Times New Roman" w:hAnsi="Times New Roman" w:cs="Times New Roman"/>
        </w:rPr>
        <w:t>, в должностные обязанности которого входит рассмотрение обращений граждан</w:t>
      </w:r>
      <w:r>
        <w:rPr>
          <w:rFonts w:ascii="Times New Roman" w:hAnsi="Times New Roman" w:cs="Times New Roman"/>
        </w:rPr>
        <w:t>;</w:t>
      </w:r>
    </w:p>
    <w:p w:rsidR="00515C88" w:rsidRDefault="00515C88" w:rsidP="00515C88">
      <w:pPr>
        <w:tabs>
          <w:tab w:val="left" w:pos="142"/>
        </w:tabs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 рассмотреть обращение на ближайшем плановом заседании врачебной комиссии;</w:t>
      </w:r>
    </w:p>
    <w:p w:rsidR="00515C88" w:rsidRPr="006D5C6B" w:rsidRDefault="00515C88" w:rsidP="00515C88">
      <w:pPr>
        <w:tabs>
          <w:tab w:val="left" w:pos="142"/>
        </w:tabs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провести внеплановое заседание врачебной комиссии по факту обращения</w:t>
      </w:r>
      <w:r w:rsidRPr="006D5C6B">
        <w:rPr>
          <w:rFonts w:ascii="Times New Roman" w:hAnsi="Times New Roman" w:cs="Times New Roman"/>
        </w:rPr>
        <w:t>.</w:t>
      </w:r>
    </w:p>
    <w:p w:rsidR="00515C88" w:rsidRDefault="00515C88" w:rsidP="00515C88">
      <w:pPr>
        <w:pStyle w:val="a7"/>
        <w:numPr>
          <w:ilvl w:val="0"/>
          <w:numId w:val="1"/>
        </w:numPr>
        <w:ind w:left="0" w:firstLine="357"/>
        <w:contextualSpacing w:val="0"/>
        <w:jc w:val="both"/>
        <w:rPr>
          <w:rFonts w:ascii="Times New Roman" w:hAnsi="Times New Roman" w:cs="Times New Roman"/>
        </w:rPr>
      </w:pPr>
      <w:r w:rsidRPr="006D6DCC">
        <w:rPr>
          <w:rFonts w:ascii="Times New Roman" w:hAnsi="Times New Roman" w:cs="Times New Roman"/>
        </w:rPr>
        <w:t xml:space="preserve">Решение о направлении обращения на рассмотрение либо на подготовку к рассмотрению на заседании врачебной комиссии к конкретному работнику  принимает </w:t>
      </w:r>
      <w:r>
        <w:rPr>
          <w:rFonts w:ascii="Times New Roman" w:hAnsi="Times New Roman" w:cs="Times New Roman"/>
        </w:rPr>
        <w:t>директор</w:t>
      </w:r>
      <w:r w:rsidRPr="006D6DCC">
        <w:rPr>
          <w:rFonts w:ascii="Times New Roman" w:hAnsi="Times New Roman" w:cs="Times New Roman"/>
        </w:rPr>
        <w:t xml:space="preserve"> в форме письменного поручения или приказа в срок, не превышающий трех дней </w:t>
      </w:r>
      <w:proofErr w:type="gramStart"/>
      <w:r w:rsidRPr="006D6DCC">
        <w:rPr>
          <w:rFonts w:ascii="Times New Roman" w:hAnsi="Times New Roman" w:cs="Times New Roman"/>
        </w:rPr>
        <w:t>с даты регистрации</w:t>
      </w:r>
      <w:proofErr w:type="gramEnd"/>
      <w:r w:rsidRPr="006D6DCC">
        <w:rPr>
          <w:rFonts w:ascii="Times New Roman" w:hAnsi="Times New Roman" w:cs="Times New Roman"/>
        </w:rPr>
        <w:t xml:space="preserve"> обращения.</w:t>
      </w:r>
    </w:p>
    <w:p w:rsidR="00515C88" w:rsidRDefault="00515C88" w:rsidP="00515C88">
      <w:pPr>
        <w:pStyle w:val="a7"/>
        <w:numPr>
          <w:ilvl w:val="0"/>
          <w:numId w:val="1"/>
        </w:numPr>
        <w:ind w:left="0" w:firstLine="357"/>
        <w:contextualSpacing w:val="0"/>
        <w:jc w:val="both"/>
        <w:rPr>
          <w:rFonts w:ascii="Times New Roman" w:hAnsi="Times New Roman" w:cs="Times New Roman"/>
        </w:rPr>
      </w:pPr>
      <w:r w:rsidRPr="006D6DCC">
        <w:rPr>
          <w:rFonts w:ascii="Times New Roman" w:hAnsi="Times New Roman" w:cs="Times New Roman"/>
        </w:rPr>
        <w:t xml:space="preserve">Решение о рассмотрении обращения на заседании врачебной комиссии принимает </w:t>
      </w:r>
      <w:r>
        <w:rPr>
          <w:rFonts w:ascii="Times New Roman" w:hAnsi="Times New Roman" w:cs="Times New Roman"/>
        </w:rPr>
        <w:t>директор</w:t>
      </w:r>
      <w:r w:rsidRPr="006D6DCC">
        <w:rPr>
          <w:rFonts w:ascii="Times New Roman" w:hAnsi="Times New Roman" w:cs="Times New Roman"/>
        </w:rPr>
        <w:t xml:space="preserve"> в форме поручения о внесении обращения в повестку ближайшего планового  заседания либо поручения о проведении внепланового заседания по факту обращения.</w:t>
      </w:r>
    </w:p>
    <w:p w:rsidR="00515C88" w:rsidRDefault="00515C88" w:rsidP="00515C88">
      <w:pPr>
        <w:pStyle w:val="a7"/>
        <w:numPr>
          <w:ilvl w:val="0"/>
          <w:numId w:val="1"/>
        </w:numPr>
        <w:ind w:left="0" w:firstLine="357"/>
        <w:contextualSpacing w:val="0"/>
        <w:jc w:val="both"/>
        <w:rPr>
          <w:rFonts w:ascii="Times New Roman" w:hAnsi="Times New Roman" w:cs="Times New Roman"/>
        </w:rPr>
      </w:pPr>
      <w:r w:rsidRPr="006D6DCC">
        <w:rPr>
          <w:rFonts w:ascii="Times New Roman" w:hAnsi="Times New Roman" w:cs="Times New Roman"/>
        </w:rPr>
        <w:t xml:space="preserve">Жалобы граждан не должны направляться  на рассмотрение (подготовку к рассмотрению) работнику учреждения, действие (или бездействие) которого в них обжалуется. </w:t>
      </w:r>
    </w:p>
    <w:p w:rsidR="00515C88" w:rsidRDefault="00515C88" w:rsidP="00515C88">
      <w:pPr>
        <w:pStyle w:val="a7"/>
        <w:numPr>
          <w:ilvl w:val="0"/>
          <w:numId w:val="1"/>
        </w:numPr>
        <w:ind w:left="0" w:firstLine="357"/>
        <w:contextualSpacing w:val="0"/>
        <w:jc w:val="both"/>
        <w:rPr>
          <w:rFonts w:ascii="Times New Roman" w:hAnsi="Times New Roman" w:cs="Times New Roman"/>
        </w:rPr>
      </w:pPr>
      <w:r w:rsidRPr="006D6DCC">
        <w:rPr>
          <w:rFonts w:ascii="Times New Roman" w:hAnsi="Times New Roman" w:cs="Times New Roman"/>
        </w:rPr>
        <w:t>В случае</w:t>
      </w:r>
      <w:proofErr w:type="gramStart"/>
      <w:r w:rsidRPr="006D6DCC">
        <w:rPr>
          <w:rFonts w:ascii="Times New Roman" w:hAnsi="Times New Roman" w:cs="Times New Roman"/>
        </w:rPr>
        <w:t>,</w:t>
      </w:r>
      <w:proofErr w:type="gramEnd"/>
      <w:r w:rsidRPr="006D6DCC">
        <w:rPr>
          <w:rFonts w:ascii="Times New Roman" w:hAnsi="Times New Roman" w:cs="Times New Roman"/>
        </w:rPr>
        <w:t xml:space="preserve"> если при рассмотрении обращения, поданного в интересах третьих лиц (являющихся дееспособными гражданами), выяснилось, что они в письменной форме возражают против его рассмотрения, руководитель принимает решение об оставлении обращения без рассмотрения по существу, уведомив об этом заявителя.</w:t>
      </w:r>
      <w:r>
        <w:rPr>
          <w:rFonts w:ascii="Times New Roman" w:hAnsi="Times New Roman" w:cs="Times New Roman"/>
        </w:rPr>
        <w:t xml:space="preserve"> </w:t>
      </w:r>
    </w:p>
    <w:p w:rsidR="00515C88" w:rsidRDefault="00515C88" w:rsidP="00515C88">
      <w:pPr>
        <w:pStyle w:val="a7"/>
        <w:numPr>
          <w:ilvl w:val="0"/>
          <w:numId w:val="1"/>
        </w:numPr>
        <w:ind w:left="0" w:firstLine="357"/>
        <w:contextualSpacing w:val="0"/>
        <w:jc w:val="both"/>
        <w:rPr>
          <w:rFonts w:ascii="Times New Roman" w:hAnsi="Times New Roman" w:cs="Times New Roman"/>
        </w:rPr>
      </w:pPr>
      <w:r w:rsidRPr="006D6DCC">
        <w:rPr>
          <w:rFonts w:ascii="Times New Roman" w:hAnsi="Times New Roman" w:cs="Times New Roman"/>
        </w:rPr>
        <w:t xml:space="preserve">Письменные обращения, содержащие вопросы, решение которых не входит в компетенцию </w:t>
      </w:r>
      <w:r>
        <w:rPr>
          <w:rFonts w:ascii="Times New Roman" w:hAnsi="Times New Roman" w:cs="Times New Roman"/>
        </w:rPr>
        <w:t>Центра</w:t>
      </w:r>
      <w:r w:rsidRPr="006D6DCC">
        <w:rPr>
          <w:rFonts w:ascii="Times New Roman" w:hAnsi="Times New Roman" w:cs="Times New Roman"/>
        </w:rPr>
        <w:t>, в течени</w:t>
      </w:r>
      <w:proofErr w:type="gramStart"/>
      <w:r w:rsidRPr="006D6DCC">
        <w:rPr>
          <w:rFonts w:ascii="Times New Roman" w:hAnsi="Times New Roman" w:cs="Times New Roman"/>
        </w:rPr>
        <w:t>и</w:t>
      </w:r>
      <w:proofErr w:type="gramEnd"/>
      <w:r w:rsidRPr="006D6DCC">
        <w:rPr>
          <w:rFonts w:ascii="Times New Roman" w:hAnsi="Times New Roman" w:cs="Times New Roman"/>
        </w:rPr>
        <w:t xml:space="preserve"> семи дней с даты их регистрации направляются с сопроводительным письмом в соответствующий орган или организацию, в компетенцию которой входит решение поставленных в обращение вопросов, с одновременным уведомлением заявителя о переадресации обращения.</w:t>
      </w:r>
      <w:r>
        <w:rPr>
          <w:rFonts w:ascii="Times New Roman" w:hAnsi="Times New Roman" w:cs="Times New Roman"/>
        </w:rPr>
        <w:t xml:space="preserve"> </w:t>
      </w:r>
    </w:p>
    <w:p w:rsidR="00515C88" w:rsidRDefault="00515C88" w:rsidP="00515C88">
      <w:pPr>
        <w:pStyle w:val="a7"/>
        <w:numPr>
          <w:ilvl w:val="0"/>
          <w:numId w:val="1"/>
        </w:numPr>
        <w:ind w:left="0" w:firstLine="357"/>
        <w:contextualSpacing w:val="0"/>
        <w:jc w:val="both"/>
        <w:rPr>
          <w:rFonts w:ascii="Times New Roman" w:hAnsi="Times New Roman" w:cs="Times New Roman"/>
        </w:rPr>
      </w:pPr>
      <w:r w:rsidRPr="006D6DCC">
        <w:rPr>
          <w:rFonts w:ascii="Times New Roman" w:hAnsi="Times New Roman" w:cs="Times New Roman"/>
        </w:rPr>
        <w:t xml:space="preserve">В случае, если обращение одного и того же заявителя по тем же основаниям было рассмотрено в </w:t>
      </w:r>
      <w:r>
        <w:rPr>
          <w:rFonts w:ascii="Times New Roman" w:hAnsi="Times New Roman" w:cs="Times New Roman"/>
        </w:rPr>
        <w:t>Центре</w:t>
      </w:r>
      <w:r w:rsidRPr="006D6DCC">
        <w:rPr>
          <w:rFonts w:ascii="Times New Roman" w:hAnsi="Times New Roman" w:cs="Times New Roman"/>
        </w:rPr>
        <w:t xml:space="preserve"> ранее, и во вновь поступившем обращении отсутствуют основания для пересмотра ранее принятых решений, </w:t>
      </w:r>
      <w:r>
        <w:rPr>
          <w:rFonts w:ascii="Times New Roman" w:hAnsi="Times New Roman" w:cs="Times New Roman"/>
        </w:rPr>
        <w:t>директор</w:t>
      </w:r>
      <w:r w:rsidRPr="006D6DCC">
        <w:rPr>
          <w:rFonts w:ascii="Times New Roman" w:hAnsi="Times New Roman" w:cs="Times New Roman"/>
        </w:rPr>
        <w:t xml:space="preserve"> вправе принять решение об оставлении обращения без рассмотрения по существу, уведомив об этом заявителя.</w:t>
      </w:r>
    </w:p>
    <w:p w:rsidR="00515C88" w:rsidRDefault="00515C88" w:rsidP="00515C88">
      <w:pPr>
        <w:pStyle w:val="a7"/>
        <w:numPr>
          <w:ilvl w:val="0"/>
          <w:numId w:val="1"/>
        </w:numPr>
        <w:ind w:left="0" w:firstLine="357"/>
        <w:contextualSpacing w:val="0"/>
        <w:jc w:val="both"/>
        <w:rPr>
          <w:rFonts w:ascii="Times New Roman" w:hAnsi="Times New Roman" w:cs="Times New Roman"/>
        </w:rPr>
      </w:pPr>
      <w:r w:rsidRPr="006D6DCC">
        <w:rPr>
          <w:rFonts w:ascii="Times New Roman" w:hAnsi="Times New Roman" w:cs="Times New Roman"/>
        </w:rPr>
        <w:t xml:space="preserve">Работник, получивший поручение </w:t>
      </w:r>
      <w:r>
        <w:rPr>
          <w:rFonts w:ascii="Times New Roman" w:hAnsi="Times New Roman" w:cs="Times New Roman"/>
        </w:rPr>
        <w:t>директора</w:t>
      </w:r>
      <w:r w:rsidRPr="006D6DCC">
        <w:rPr>
          <w:rFonts w:ascii="Times New Roman" w:hAnsi="Times New Roman" w:cs="Times New Roman"/>
        </w:rPr>
        <w:t xml:space="preserve"> о рассмотрении (подготовке к рассмотрению) обращения, обязан обеспечить объективное, всестороннее и своевременное рассмотрение обращения.</w:t>
      </w:r>
      <w:r>
        <w:rPr>
          <w:rFonts w:ascii="Times New Roman" w:hAnsi="Times New Roman" w:cs="Times New Roman"/>
        </w:rPr>
        <w:t xml:space="preserve"> </w:t>
      </w:r>
    </w:p>
    <w:p w:rsidR="00515C88" w:rsidRDefault="00515C88" w:rsidP="00515C88">
      <w:pPr>
        <w:pStyle w:val="a7"/>
        <w:numPr>
          <w:ilvl w:val="0"/>
          <w:numId w:val="1"/>
        </w:numPr>
        <w:ind w:left="0" w:firstLine="357"/>
        <w:contextualSpacing w:val="0"/>
        <w:jc w:val="both"/>
        <w:rPr>
          <w:rFonts w:ascii="Times New Roman" w:hAnsi="Times New Roman" w:cs="Times New Roman"/>
        </w:rPr>
      </w:pPr>
      <w:r w:rsidRPr="006D6DCC">
        <w:rPr>
          <w:rFonts w:ascii="Times New Roman" w:hAnsi="Times New Roman" w:cs="Times New Roman"/>
        </w:rPr>
        <w:t xml:space="preserve">Работник, получивший поручение о рассмотрении (подготовке к рассмотрению) обращения, вправе приглашать заявителя для личной беседы, запрашивать дополнительную информацию у заявителя и письменные объяснения у работников </w:t>
      </w:r>
      <w:r>
        <w:rPr>
          <w:rFonts w:ascii="Times New Roman" w:hAnsi="Times New Roman" w:cs="Times New Roman"/>
        </w:rPr>
        <w:t>Центра</w:t>
      </w:r>
      <w:r w:rsidRPr="006D6DCC">
        <w:rPr>
          <w:rFonts w:ascii="Times New Roman" w:hAnsi="Times New Roman" w:cs="Times New Roman"/>
        </w:rPr>
        <w:t xml:space="preserve">, принимать другие меры, необходимые для объективного рассмотрения обращения. </w:t>
      </w:r>
      <w:r>
        <w:rPr>
          <w:rFonts w:ascii="Times New Roman" w:hAnsi="Times New Roman" w:cs="Times New Roman"/>
        </w:rPr>
        <w:t xml:space="preserve"> </w:t>
      </w:r>
    </w:p>
    <w:p w:rsidR="00515C88" w:rsidRDefault="00515C88" w:rsidP="00515C88">
      <w:pPr>
        <w:pStyle w:val="a7"/>
        <w:numPr>
          <w:ilvl w:val="0"/>
          <w:numId w:val="1"/>
        </w:numPr>
        <w:ind w:left="0" w:firstLine="357"/>
        <w:contextualSpacing w:val="0"/>
        <w:jc w:val="both"/>
        <w:rPr>
          <w:rFonts w:ascii="Times New Roman" w:hAnsi="Times New Roman" w:cs="Times New Roman"/>
        </w:rPr>
      </w:pPr>
      <w:r w:rsidRPr="006D6DCC">
        <w:rPr>
          <w:rFonts w:ascii="Times New Roman" w:hAnsi="Times New Roman" w:cs="Times New Roman"/>
        </w:rPr>
        <w:t xml:space="preserve">Работник, получивший поручение </w:t>
      </w:r>
      <w:r>
        <w:rPr>
          <w:rFonts w:ascii="Times New Roman" w:hAnsi="Times New Roman" w:cs="Times New Roman"/>
        </w:rPr>
        <w:t>директора</w:t>
      </w:r>
      <w:r w:rsidRPr="006D6DCC">
        <w:rPr>
          <w:rFonts w:ascii="Times New Roman" w:hAnsi="Times New Roman" w:cs="Times New Roman"/>
        </w:rPr>
        <w:t xml:space="preserve"> о рассмотрении обращения, несет ответственность за объективное, всестороннее и своевременное рассмотрение обращения в соответствии с Трудовым кодексом Российской Федерации и должностной инструкцией.</w:t>
      </w:r>
      <w:r w:rsidRPr="006D6DCC">
        <w:rPr>
          <w:rFonts w:ascii="Times New Roman" w:hAnsi="Times New Roman" w:cs="Times New Roman"/>
        </w:rPr>
        <w:tab/>
        <w:t xml:space="preserve"> </w:t>
      </w:r>
    </w:p>
    <w:p w:rsidR="00515C88" w:rsidRDefault="00515C88" w:rsidP="00515C88">
      <w:pPr>
        <w:pStyle w:val="a7"/>
        <w:numPr>
          <w:ilvl w:val="0"/>
          <w:numId w:val="1"/>
        </w:numPr>
        <w:ind w:left="0" w:firstLine="357"/>
        <w:contextualSpacing w:val="0"/>
        <w:jc w:val="both"/>
        <w:rPr>
          <w:rFonts w:ascii="Times New Roman" w:hAnsi="Times New Roman" w:cs="Times New Roman"/>
        </w:rPr>
      </w:pPr>
      <w:r w:rsidRPr="006D6DCC">
        <w:rPr>
          <w:rFonts w:ascii="Times New Roman" w:hAnsi="Times New Roman" w:cs="Times New Roman"/>
        </w:rPr>
        <w:t xml:space="preserve">Работник, получивший поручение </w:t>
      </w:r>
      <w:r>
        <w:rPr>
          <w:rFonts w:ascii="Times New Roman" w:hAnsi="Times New Roman" w:cs="Times New Roman"/>
        </w:rPr>
        <w:t>директора</w:t>
      </w:r>
      <w:r w:rsidRPr="006D6DCC">
        <w:rPr>
          <w:rFonts w:ascii="Times New Roman" w:hAnsi="Times New Roman" w:cs="Times New Roman"/>
        </w:rPr>
        <w:t xml:space="preserve"> о подготовке к рассмотрению обращения на заседании врачебной комиссии, несет ответственность за своевременную и всестороннюю подготовку материалов для объективного рассмотрения обращения на заседании в соответствии с Трудовым кодексом Российской Федерации и должностной инструкцией.</w:t>
      </w:r>
      <w:r w:rsidRPr="006D6DCC">
        <w:rPr>
          <w:rFonts w:ascii="Times New Roman" w:hAnsi="Times New Roman" w:cs="Times New Roman"/>
        </w:rPr>
        <w:tab/>
        <w:t xml:space="preserve"> </w:t>
      </w:r>
    </w:p>
    <w:p w:rsidR="00515C88" w:rsidRDefault="00515C88" w:rsidP="00515C88">
      <w:pPr>
        <w:pStyle w:val="a7"/>
        <w:numPr>
          <w:ilvl w:val="0"/>
          <w:numId w:val="1"/>
        </w:numPr>
        <w:ind w:left="0" w:firstLine="357"/>
        <w:contextualSpacing w:val="0"/>
        <w:jc w:val="both"/>
        <w:rPr>
          <w:rFonts w:ascii="Times New Roman" w:hAnsi="Times New Roman" w:cs="Times New Roman"/>
        </w:rPr>
      </w:pPr>
      <w:r w:rsidRPr="006D6DCC">
        <w:rPr>
          <w:rFonts w:ascii="Times New Roman" w:hAnsi="Times New Roman" w:cs="Times New Roman"/>
        </w:rPr>
        <w:lastRenderedPageBreak/>
        <w:t>Ответ на обращение, поступившее в письменной форме или по электронной почте, дается в течение 30</w:t>
      </w:r>
      <w:r w:rsidR="00F8439F">
        <w:rPr>
          <w:rFonts w:ascii="Times New Roman" w:hAnsi="Times New Roman" w:cs="Times New Roman"/>
        </w:rPr>
        <w:t xml:space="preserve"> </w:t>
      </w:r>
      <w:r w:rsidRPr="006D6DCC">
        <w:rPr>
          <w:rFonts w:ascii="Times New Roman" w:hAnsi="Times New Roman" w:cs="Times New Roman"/>
        </w:rPr>
        <w:t xml:space="preserve">дней </w:t>
      </w:r>
      <w:proofErr w:type="gramStart"/>
      <w:r w:rsidRPr="006D6DCC">
        <w:rPr>
          <w:rFonts w:ascii="Times New Roman" w:hAnsi="Times New Roman" w:cs="Times New Roman"/>
        </w:rPr>
        <w:t>с даты регистрации</w:t>
      </w:r>
      <w:proofErr w:type="gramEnd"/>
      <w:r w:rsidRPr="006D6DCC">
        <w:rPr>
          <w:rFonts w:ascii="Times New Roman" w:hAnsi="Times New Roman" w:cs="Times New Roman"/>
        </w:rPr>
        <w:t xml:space="preserve"> обращения, за исключением обращений, поступивших через органы государственной власти или иные организации, по исполнению которых может быть указан другой срок. </w:t>
      </w:r>
    </w:p>
    <w:p w:rsidR="00515C88" w:rsidRDefault="00515C88" w:rsidP="00515C88">
      <w:pPr>
        <w:pStyle w:val="a7"/>
        <w:numPr>
          <w:ilvl w:val="0"/>
          <w:numId w:val="1"/>
        </w:numPr>
        <w:ind w:left="0" w:firstLine="357"/>
        <w:contextualSpacing w:val="0"/>
        <w:jc w:val="both"/>
        <w:rPr>
          <w:rFonts w:ascii="Times New Roman" w:hAnsi="Times New Roman" w:cs="Times New Roman"/>
        </w:rPr>
      </w:pPr>
      <w:r w:rsidRPr="006D6DCC">
        <w:rPr>
          <w:rFonts w:ascii="Times New Roman" w:hAnsi="Times New Roman" w:cs="Times New Roman"/>
        </w:rPr>
        <w:t xml:space="preserve">В случае подтверждения фактов, изложенных в жалобе, в ответе указываются меры, принятые к виновным работникам. </w:t>
      </w:r>
    </w:p>
    <w:p w:rsidR="00515C88" w:rsidRDefault="00515C88" w:rsidP="00515C88">
      <w:pPr>
        <w:pStyle w:val="a7"/>
        <w:numPr>
          <w:ilvl w:val="0"/>
          <w:numId w:val="1"/>
        </w:numPr>
        <w:ind w:left="0" w:firstLine="357"/>
        <w:contextualSpacing w:val="0"/>
        <w:jc w:val="both"/>
        <w:rPr>
          <w:rFonts w:ascii="Times New Roman" w:hAnsi="Times New Roman" w:cs="Times New Roman"/>
        </w:rPr>
      </w:pPr>
      <w:r w:rsidRPr="006D6DCC">
        <w:rPr>
          <w:rFonts w:ascii="Times New Roman" w:hAnsi="Times New Roman" w:cs="Times New Roman"/>
        </w:rPr>
        <w:t>В случае</w:t>
      </w:r>
      <w:proofErr w:type="gramStart"/>
      <w:r w:rsidRPr="006D6DCC">
        <w:rPr>
          <w:rFonts w:ascii="Times New Roman" w:hAnsi="Times New Roman" w:cs="Times New Roman"/>
        </w:rPr>
        <w:t>,</w:t>
      </w:r>
      <w:proofErr w:type="gramEnd"/>
      <w:r w:rsidRPr="006D6DCC">
        <w:rPr>
          <w:rFonts w:ascii="Times New Roman" w:hAnsi="Times New Roman" w:cs="Times New Roman"/>
        </w:rPr>
        <w:t xml:space="preserve"> если обращение поступило в </w:t>
      </w:r>
      <w:r w:rsidR="009D70DE">
        <w:rPr>
          <w:rFonts w:ascii="Times New Roman" w:hAnsi="Times New Roman" w:cs="Times New Roman"/>
        </w:rPr>
        <w:t>Центр</w:t>
      </w:r>
      <w:r w:rsidRPr="006D6DCC">
        <w:rPr>
          <w:rFonts w:ascii="Times New Roman" w:hAnsi="Times New Roman" w:cs="Times New Roman"/>
        </w:rPr>
        <w:t xml:space="preserve"> в письменной форме, ответ направляется на почтовый адрес, указанный в обращении. </w:t>
      </w:r>
      <w:r>
        <w:rPr>
          <w:rFonts w:ascii="Times New Roman" w:hAnsi="Times New Roman" w:cs="Times New Roman"/>
        </w:rPr>
        <w:t xml:space="preserve"> </w:t>
      </w:r>
    </w:p>
    <w:p w:rsidR="00515C88" w:rsidRDefault="00515C88" w:rsidP="00515C88">
      <w:pPr>
        <w:pStyle w:val="a7"/>
        <w:numPr>
          <w:ilvl w:val="0"/>
          <w:numId w:val="1"/>
        </w:numPr>
        <w:ind w:left="0" w:firstLine="357"/>
        <w:contextualSpacing w:val="0"/>
        <w:jc w:val="both"/>
        <w:rPr>
          <w:rFonts w:ascii="Times New Roman" w:hAnsi="Times New Roman" w:cs="Times New Roman"/>
        </w:rPr>
      </w:pPr>
      <w:r w:rsidRPr="006D6DCC">
        <w:rPr>
          <w:rFonts w:ascii="Times New Roman" w:hAnsi="Times New Roman" w:cs="Times New Roman"/>
        </w:rPr>
        <w:t>В случае</w:t>
      </w:r>
      <w:proofErr w:type="gramStart"/>
      <w:r w:rsidRPr="006D6DCC">
        <w:rPr>
          <w:rFonts w:ascii="Times New Roman" w:hAnsi="Times New Roman" w:cs="Times New Roman"/>
        </w:rPr>
        <w:t>,</w:t>
      </w:r>
      <w:proofErr w:type="gramEnd"/>
      <w:r w:rsidRPr="006D6DCC">
        <w:rPr>
          <w:rFonts w:ascii="Times New Roman" w:hAnsi="Times New Roman" w:cs="Times New Roman"/>
        </w:rPr>
        <w:t xml:space="preserve">  если обращение поступило в </w:t>
      </w:r>
      <w:r w:rsidR="009D70DE">
        <w:rPr>
          <w:rFonts w:ascii="Times New Roman" w:hAnsi="Times New Roman" w:cs="Times New Roman"/>
        </w:rPr>
        <w:t>Центр</w:t>
      </w:r>
      <w:r>
        <w:rPr>
          <w:rFonts w:ascii="Times New Roman" w:hAnsi="Times New Roman" w:cs="Times New Roman"/>
        </w:rPr>
        <w:t xml:space="preserve"> </w:t>
      </w:r>
      <w:r w:rsidRPr="006D6DCC">
        <w:rPr>
          <w:rFonts w:ascii="Times New Roman" w:hAnsi="Times New Roman" w:cs="Times New Roman"/>
        </w:rPr>
        <w:t>по электронной почте, ответ на обращение направляется на адрес электронной почты, указанный в обращении.</w:t>
      </w:r>
      <w:r>
        <w:rPr>
          <w:rFonts w:ascii="Times New Roman" w:hAnsi="Times New Roman" w:cs="Times New Roman"/>
        </w:rPr>
        <w:t xml:space="preserve"> </w:t>
      </w:r>
    </w:p>
    <w:p w:rsidR="00515C88" w:rsidRDefault="00515C88" w:rsidP="00515C88">
      <w:pPr>
        <w:pStyle w:val="a7"/>
        <w:numPr>
          <w:ilvl w:val="0"/>
          <w:numId w:val="1"/>
        </w:numPr>
        <w:ind w:left="0" w:firstLine="35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Письменные запросы пациентов или их законных представителей </w:t>
      </w:r>
      <w:r w:rsidRPr="00574311">
        <w:rPr>
          <w:rFonts w:ascii="Times New Roman" w:hAnsi="Times New Roman" w:cs="Times New Roman"/>
        </w:rPr>
        <w:t>о предоставлении мед</w:t>
      </w:r>
      <w:r>
        <w:rPr>
          <w:rFonts w:ascii="Times New Roman" w:hAnsi="Times New Roman" w:cs="Times New Roman"/>
        </w:rPr>
        <w:t xml:space="preserve">ицинской </w:t>
      </w:r>
      <w:r w:rsidRPr="00574311">
        <w:rPr>
          <w:rFonts w:ascii="Times New Roman" w:hAnsi="Times New Roman" w:cs="Times New Roman"/>
        </w:rPr>
        <w:t>документации</w:t>
      </w:r>
      <w:r w:rsidRPr="00CA3BC4">
        <w:rPr>
          <w:rFonts w:ascii="Times New Roman" w:hAnsi="Times New Roman" w:cs="Times New Roman"/>
        </w:rPr>
        <w:t>, отражающей состояние здоровья пациента</w:t>
      </w:r>
      <w:r>
        <w:rPr>
          <w:rFonts w:ascii="Times New Roman" w:hAnsi="Times New Roman" w:cs="Times New Roman"/>
        </w:rPr>
        <w:t xml:space="preserve"> и находящейся в </w:t>
      </w:r>
      <w:r w:rsidR="009D70DE">
        <w:rPr>
          <w:rFonts w:ascii="Times New Roman" w:hAnsi="Times New Roman" w:cs="Times New Roman"/>
        </w:rPr>
        <w:t>Центре</w:t>
      </w:r>
      <w:r>
        <w:rPr>
          <w:rFonts w:ascii="Times New Roman" w:hAnsi="Times New Roman" w:cs="Times New Roman"/>
        </w:rPr>
        <w:t>,</w:t>
      </w:r>
      <w:r w:rsidRPr="00574311">
        <w:rPr>
          <w:rFonts w:ascii="Times New Roman" w:hAnsi="Times New Roman" w:cs="Times New Roman"/>
        </w:rPr>
        <w:t xml:space="preserve"> для ознакомления</w:t>
      </w:r>
      <w:r>
        <w:rPr>
          <w:rFonts w:ascii="Times New Roman" w:hAnsi="Times New Roman" w:cs="Times New Roman"/>
        </w:rPr>
        <w:t xml:space="preserve"> рассматриваются в порядке и сроки, предусмотренные Порядком </w:t>
      </w:r>
      <w:r w:rsidRPr="00CA3BC4">
        <w:rPr>
          <w:rFonts w:ascii="Times New Roman" w:hAnsi="Times New Roman" w:cs="Times New Roman"/>
        </w:rPr>
        <w:t>ознакомления пациента либо его законного представителя с медицинской документацией, отражающей состояние здоровья пациента</w:t>
      </w:r>
      <w:r>
        <w:rPr>
          <w:rFonts w:ascii="Times New Roman" w:hAnsi="Times New Roman" w:cs="Times New Roman"/>
        </w:rPr>
        <w:t>,</w:t>
      </w:r>
      <w:r w:rsidRPr="004247C4">
        <w:rPr>
          <w:rFonts w:ascii="Times New Roman" w:hAnsi="Times New Roman" w:cs="Times New Roman"/>
        </w:rPr>
        <w:t xml:space="preserve"> в ООО «</w:t>
      </w:r>
      <w:r w:rsidR="009D70DE">
        <w:rPr>
          <w:rFonts w:ascii="Times New Roman" w:hAnsi="Times New Roman" w:cs="Times New Roman"/>
        </w:rPr>
        <w:t xml:space="preserve">Медицинский центр </w:t>
      </w:r>
      <w:proofErr w:type="spellStart"/>
      <w:r w:rsidR="009D70DE">
        <w:rPr>
          <w:rFonts w:ascii="Times New Roman" w:hAnsi="Times New Roman" w:cs="Times New Roman"/>
        </w:rPr>
        <w:t>Понутриевых</w:t>
      </w:r>
      <w:proofErr w:type="spellEnd"/>
      <w:r w:rsidRPr="004247C4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, утверждаемом приказом </w:t>
      </w:r>
      <w:r w:rsidR="009D70DE">
        <w:rPr>
          <w:rFonts w:ascii="Times New Roman" w:hAnsi="Times New Roman" w:cs="Times New Roman"/>
        </w:rPr>
        <w:t>директора</w:t>
      </w:r>
      <w:r>
        <w:rPr>
          <w:rFonts w:ascii="Times New Roman" w:hAnsi="Times New Roman" w:cs="Times New Roman"/>
        </w:rPr>
        <w:t>.</w:t>
      </w:r>
    </w:p>
    <w:p w:rsidR="00515C88" w:rsidRDefault="00515C88" w:rsidP="00515C88">
      <w:pPr>
        <w:pStyle w:val="a7"/>
        <w:numPr>
          <w:ilvl w:val="0"/>
          <w:numId w:val="1"/>
        </w:numPr>
        <w:ind w:left="0" w:firstLine="357"/>
        <w:contextualSpacing w:val="0"/>
        <w:jc w:val="both"/>
        <w:rPr>
          <w:rFonts w:ascii="Times New Roman" w:hAnsi="Times New Roman" w:cs="Times New Roman"/>
        </w:rPr>
      </w:pPr>
      <w:r w:rsidRPr="006D6DCC">
        <w:rPr>
          <w:rFonts w:ascii="Times New Roman" w:hAnsi="Times New Roman" w:cs="Times New Roman"/>
        </w:rPr>
        <w:t>В случае несогласия заявителя с результатами рассмотрения его обращения, гражданин может обратиться в законном порядке в органы государственного контроля  надзора, суд или иные органы и организации.</w:t>
      </w:r>
    </w:p>
    <w:p w:rsidR="00515C88" w:rsidRPr="00335531" w:rsidRDefault="00515C88" w:rsidP="00515C88">
      <w:pPr>
        <w:pStyle w:val="a7"/>
        <w:ind w:left="0"/>
        <w:rPr>
          <w:rFonts w:ascii="Times New Roman" w:hAnsi="Times New Roman" w:cs="Times New Roman"/>
        </w:rPr>
      </w:pPr>
      <w:r w:rsidRPr="009D5756">
        <w:rPr>
          <w:rFonts w:ascii="Times New Roman" w:hAnsi="Times New Roman" w:cs="Times New Roman"/>
        </w:rPr>
        <w:t xml:space="preserve"> </w:t>
      </w:r>
      <w:r w:rsidRPr="00335531">
        <w:rPr>
          <w:rFonts w:ascii="Times New Roman" w:hAnsi="Times New Roman" w:cs="Times New Roman"/>
        </w:rPr>
        <w:tab/>
      </w:r>
      <w:r w:rsidRPr="00335531">
        <w:rPr>
          <w:rFonts w:ascii="Times New Roman" w:hAnsi="Times New Roman" w:cs="Times New Roman"/>
        </w:rPr>
        <w:tab/>
      </w:r>
      <w:r w:rsidRPr="00335531">
        <w:rPr>
          <w:rFonts w:ascii="Times New Roman" w:hAnsi="Times New Roman" w:cs="Times New Roman"/>
        </w:rPr>
        <w:tab/>
      </w:r>
      <w:r w:rsidRPr="00335531">
        <w:rPr>
          <w:rFonts w:ascii="Times New Roman" w:hAnsi="Times New Roman" w:cs="Times New Roman"/>
        </w:rPr>
        <w:tab/>
      </w:r>
    </w:p>
    <w:p w:rsidR="00515C88" w:rsidRPr="007517D0" w:rsidRDefault="00515C88" w:rsidP="00515C88">
      <w:pPr>
        <w:jc w:val="center"/>
        <w:rPr>
          <w:rFonts w:ascii="Times New Roman" w:hAnsi="Times New Roman" w:cs="Times New Roman"/>
          <w:b/>
        </w:rPr>
      </w:pPr>
      <w:r w:rsidRPr="007517D0">
        <w:rPr>
          <w:rFonts w:ascii="Times New Roman" w:hAnsi="Times New Roman" w:cs="Times New Roman"/>
          <w:b/>
          <w:lang w:val="en-US"/>
        </w:rPr>
        <w:t>V</w:t>
      </w:r>
      <w:r w:rsidRPr="007517D0">
        <w:rPr>
          <w:rFonts w:ascii="Times New Roman" w:hAnsi="Times New Roman" w:cs="Times New Roman"/>
          <w:b/>
        </w:rPr>
        <w:t>I. Рассмотрение устных обращений граждан</w:t>
      </w:r>
    </w:p>
    <w:p w:rsidR="00515C88" w:rsidRDefault="00515C88" w:rsidP="00515C88">
      <w:pPr>
        <w:rPr>
          <w:rFonts w:ascii="Times New Roman" w:hAnsi="Times New Roman" w:cs="Times New Roman"/>
        </w:rPr>
      </w:pPr>
    </w:p>
    <w:p w:rsidR="00515C88" w:rsidRDefault="00515C88" w:rsidP="00515C88">
      <w:pPr>
        <w:pStyle w:val="a7"/>
        <w:numPr>
          <w:ilvl w:val="0"/>
          <w:numId w:val="1"/>
        </w:numPr>
        <w:ind w:left="0" w:firstLine="357"/>
        <w:contextualSpacing w:val="0"/>
        <w:jc w:val="both"/>
        <w:rPr>
          <w:rFonts w:ascii="Times New Roman" w:hAnsi="Times New Roman" w:cs="Times New Roman"/>
        </w:rPr>
      </w:pPr>
      <w:r w:rsidRPr="009D5756">
        <w:rPr>
          <w:rFonts w:ascii="Times New Roman" w:hAnsi="Times New Roman" w:cs="Times New Roman"/>
        </w:rPr>
        <w:t xml:space="preserve">Устные обращения граждан принимаются и рассматриваются </w:t>
      </w:r>
      <w:r w:rsidR="009D70DE">
        <w:rPr>
          <w:rFonts w:ascii="Times New Roman" w:hAnsi="Times New Roman" w:cs="Times New Roman"/>
        </w:rPr>
        <w:t>директором</w:t>
      </w:r>
      <w:r w:rsidRPr="009D5756">
        <w:rPr>
          <w:rFonts w:ascii="Times New Roman" w:hAnsi="Times New Roman" w:cs="Times New Roman"/>
        </w:rPr>
        <w:t xml:space="preserve">. </w:t>
      </w:r>
    </w:p>
    <w:p w:rsidR="009D70DE" w:rsidRDefault="009D70DE" w:rsidP="00515C88">
      <w:pPr>
        <w:pStyle w:val="a7"/>
        <w:numPr>
          <w:ilvl w:val="0"/>
          <w:numId w:val="1"/>
        </w:numPr>
        <w:ind w:left="0" w:firstLine="357"/>
        <w:contextualSpacing w:val="0"/>
        <w:jc w:val="both"/>
        <w:rPr>
          <w:rFonts w:ascii="Times New Roman" w:hAnsi="Times New Roman" w:cs="Times New Roman"/>
        </w:rPr>
      </w:pPr>
      <w:r w:rsidRPr="009D70DE">
        <w:rPr>
          <w:rFonts w:ascii="Times New Roman" w:hAnsi="Times New Roman" w:cs="Times New Roman"/>
        </w:rPr>
        <w:t>Директор</w:t>
      </w:r>
      <w:r w:rsidR="00515C88" w:rsidRPr="009D70DE">
        <w:rPr>
          <w:rFonts w:ascii="Times New Roman" w:hAnsi="Times New Roman" w:cs="Times New Roman"/>
        </w:rPr>
        <w:t xml:space="preserve"> проводит личный прием граждан 1 раз в неделю продолжительностью не менее 2-х часов. Место, дни и часы личного приема граждан устанавливаются </w:t>
      </w:r>
      <w:r w:rsidRPr="009D70DE">
        <w:rPr>
          <w:rFonts w:ascii="Times New Roman" w:hAnsi="Times New Roman" w:cs="Times New Roman"/>
        </w:rPr>
        <w:t>директором. Информация размещается на информационных стендах Центра и на официальном сайте Центра.</w:t>
      </w:r>
    </w:p>
    <w:p w:rsidR="00515C88" w:rsidRPr="009D70DE" w:rsidRDefault="00515C88" w:rsidP="00515C88">
      <w:pPr>
        <w:pStyle w:val="a7"/>
        <w:numPr>
          <w:ilvl w:val="0"/>
          <w:numId w:val="1"/>
        </w:numPr>
        <w:ind w:left="0" w:firstLine="357"/>
        <w:contextualSpacing w:val="0"/>
        <w:jc w:val="both"/>
        <w:rPr>
          <w:rFonts w:ascii="Times New Roman" w:hAnsi="Times New Roman" w:cs="Times New Roman"/>
        </w:rPr>
      </w:pPr>
      <w:r w:rsidRPr="009D70DE">
        <w:rPr>
          <w:rFonts w:ascii="Times New Roman" w:hAnsi="Times New Roman" w:cs="Times New Roman"/>
        </w:rPr>
        <w:t xml:space="preserve">Устные обращения к </w:t>
      </w:r>
      <w:r w:rsidR="009D70DE">
        <w:rPr>
          <w:rFonts w:ascii="Times New Roman" w:hAnsi="Times New Roman" w:cs="Times New Roman"/>
        </w:rPr>
        <w:t xml:space="preserve">директору </w:t>
      </w:r>
      <w:r w:rsidRPr="009D70DE">
        <w:rPr>
          <w:rFonts w:ascii="Times New Roman" w:hAnsi="Times New Roman" w:cs="Times New Roman"/>
        </w:rPr>
        <w:t xml:space="preserve">рассматриваются </w:t>
      </w:r>
      <w:r w:rsidR="009D70DE">
        <w:rPr>
          <w:rFonts w:ascii="Times New Roman" w:hAnsi="Times New Roman" w:cs="Times New Roman"/>
        </w:rPr>
        <w:t>им</w:t>
      </w:r>
      <w:r w:rsidRPr="009D70DE">
        <w:rPr>
          <w:rFonts w:ascii="Times New Roman" w:hAnsi="Times New Roman" w:cs="Times New Roman"/>
        </w:rPr>
        <w:t xml:space="preserve"> в ходе личного приема. Результатом рассмотрения устного обращения является: </w:t>
      </w:r>
    </w:p>
    <w:p w:rsidR="00515C88" w:rsidRDefault="00515C88" w:rsidP="00515C88">
      <w:pPr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</w:t>
      </w:r>
      <w:r w:rsidRPr="005D53A0">
        <w:rPr>
          <w:rFonts w:ascii="Times New Roman" w:hAnsi="Times New Roman" w:cs="Times New Roman"/>
        </w:rPr>
        <w:t xml:space="preserve"> устный ответ заявителю</w:t>
      </w:r>
      <w:r>
        <w:rPr>
          <w:rFonts w:ascii="Times New Roman" w:hAnsi="Times New Roman" w:cs="Times New Roman"/>
        </w:rPr>
        <w:t xml:space="preserve"> по существу обращения с согласия заявителя;</w:t>
      </w:r>
    </w:p>
    <w:p w:rsidR="00515C88" w:rsidRDefault="00515C88" w:rsidP="00515C88">
      <w:pPr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</w:t>
      </w:r>
      <w:r w:rsidRPr="005D53A0">
        <w:rPr>
          <w:rFonts w:ascii="Times New Roman" w:hAnsi="Times New Roman" w:cs="Times New Roman"/>
        </w:rPr>
        <w:t xml:space="preserve"> решение о проведении дополнительной проверки обстоятельств, изложенных в устном обращении заявителя</w:t>
      </w:r>
      <w:r>
        <w:rPr>
          <w:rFonts w:ascii="Times New Roman" w:hAnsi="Times New Roman" w:cs="Times New Roman"/>
        </w:rPr>
        <w:t>;</w:t>
      </w:r>
    </w:p>
    <w:p w:rsidR="00515C88" w:rsidRDefault="00515C88" w:rsidP="00515C88">
      <w:pPr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</w:t>
      </w:r>
      <w:r w:rsidRPr="005D53A0">
        <w:rPr>
          <w:rFonts w:ascii="Times New Roman" w:hAnsi="Times New Roman" w:cs="Times New Roman"/>
        </w:rPr>
        <w:t xml:space="preserve"> рекомендация заявителю обратиться в письменной форме</w:t>
      </w:r>
      <w:r>
        <w:rPr>
          <w:rFonts w:ascii="Times New Roman" w:hAnsi="Times New Roman" w:cs="Times New Roman"/>
        </w:rPr>
        <w:t>;</w:t>
      </w:r>
    </w:p>
    <w:p w:rsidR="00515C88" w:rsidRPr="005D53A0" w:rsidRDefault="00515C88" w:rsidP="00515C88">
      <w:pPr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</w:t>
      </w:r>
      <w:r w:rsidRPr="005D53A0">
        <w:rPr>
          <w:rFonts w:ascii="Times New Roman" w:hAnsi="Times New Roman" w:cs="Times New Roman"/>
        </w:rPr>
        <w:t xml:space="preserve"> рекомендация заявителю</w:t>
      </w:r>
      <w:r>
        <w:rPr>
          <w:rFonts w:ascii="Times New Roman" w:hAnsi="Times New Roman" w:cs="Times New Roman"/>
        </w:rPr>
        <w:t xml:space="preserve"> обратиться в иные органы и организации</w:t>
      </w:r>
      <w:r w:rsidRPr="005D53A0">
        <w:rPr>
          <w:rFonts w:ascii="Times New Roman" w:hAnsi="Times New Roman" w:cs="Times New Roman"/>
        </w:rPr>
        <w:t>.</w:t>
      </w:r>
    </w:p>
    <w:p w:rsidR="00515C88" w:rsidRDefault="00F8439F" w:rsidP="00515C88">
      <w:pPr>
        <w:pStyle w:val="a7"/>
        <w:numPr>
          <w:ilvl w:val="0"/>
          <w:numId w:val="1"/>
        </w:numPr>
        <w:ind w:left="0" w:firstLine="35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</w:t>
      </w:r>
      <w:r w:rsidR="00515C88" w:rsidRPr="00954193">
        <w:rPr>
          <w:rFonts w:ascii="Times New Roman" w:hAnsi="Times New Roman" w:cs="Times New Roman"/>
        </w:rPr>
        <w:t xml:space="preserve">если изложенные в устном обращении заявителя обстоятельства не требуют дополнительной проверки, ответ на обращение с согласия заявителя может быть дан устно по существу обращения. </w:t>
      </w:r>
    </w:p>
    <w:p w:rsidR="00515C88" w:rsidRDefault="00F8439F" w:rsidP="00515C88">
      <w:pPr>
        <w:pStyle w:val="a7"/>
        <w:numPr>
          <w:ilvl w:val="0"/>
          <w:numId w:val="1"/>
        </w:numPr>
        <w:ind w:left="0" w:firstLine="35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</w:t>
      </w:r>
      <w:r w:rsidR="00515C88" w:rsidRPr="00954193">
        <w:rPr>
          <w:rFonts w:ascii="Times New Roman" w:hAnsi="Times New Roman" w:cs="Times New Roman"/>
        </w:rPr>
        <w:t>если гражданин не дает своего согласия на ответ в устной форме</w:t>
      </w:r>
      <w:r>
        <w:rPr>
          <w:rFonts w:ascii="Times New Roman" w:hAnsi="Times New Roman" w:cs="Times New Roman"/>
        </w:rPr>
        <w:t>,</w:t>
      </w:r>
      <w:r w:rsidR="00515C88" w:rsidRPr="00954193">
        <w:rPr>
          <w:rFonts w:ascii="Times New Roman" w:hAnsi="Times New Roman" w:cs="Times New Roman"/>
        </w:rPr>
        <w:t xml:space="preserve"> либо выставляет иные требования к порядку рассмотрения его обращения, </w:t>
      </w:r>
      <w:r w:rsidR="009D70DE">
        <w:rPr>
          <w:rFonts w:ascii="Times New Roman" w:hAnsi="Times New Roman" w:cs="Times New Roman"/>
        </w:rPr>
        <w:t>директор</w:t>
      </w:r>
      <w:r w:rsidR="00515C88" w:rsidRPr="00954193">
        <w:rPr>
          <w:rFonts w:ascii="Times New Roman" w:hAnsi="Times New Roman" w:cs="Times New Roman"/>
        </w:rPr>
        <w:t xml:space="preserve"> вправе рекомендовать заявителю обратиться в письменной форме</w:t>
      </w:r>
      <w:r>
        <w:rPr>
          <w:rFonts w:ascii="Times New Roman" w:hAnsi="Times New Roman" w:cs="Times New Roman"/>
        </w:rPr>
        <w:t>,</w:t>
      </w:r>
      <w:r w:rsidR="00515C88" w:rsidRPr="00954193">
        <w:rPr>
          <w:rFonts w:ascii="Times New Roman" w:hAnsi="Times New Roman" w:cs="Times New Roman"/>
        </w:rPr>
        <w:t xml:space="preserve"> либо обратиться в иные органы и организации. </w:t>
      </w:r>
    </w:p>
    <w:p w:rsidR="00515C88" w:rsidRDefault="00F8439F" w:rsidP="00515C88">
      <w:pPr>
        <w:pStyle w:val="a7"/>
        <w:numPr>
          <w:ilvl w:val="0"/>
          <w:numId w:val="1"/>
        </w:numPr>
        <w:ind w:left="0" w:firstLine="35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случае</w:t>
      </w:r>
      <w:r w:rsidR="00515C88" w:rsidRPr="00954193">
        <w:rPr>
          <w:rFonts w:ascii="Times New Roman" w:hAnsi="Times New Roman" w:cs="Times New Roman"/>
        </w:rPr>
        <w:t xml:space="preserve"> если изложенные в устном обращении заявителя обстоятельства требуют дополнительной проверки, </w:t>
      </w:r>
      <w:r w:rsidR="009D70DE">
        <w:rPr>
          <w:rFonts w:ascii="Times New Roman" w:hAnsi="Times New Roman" w:cs="Times New Roman"/>
        </w:rPr>
        <w:t>директор</w:t>
      </w:r>
      <w:r w:rsidR="00515C88" w:rsidRPr="00954193">
        <w:rPr>
          <w:rFonts w:ascii="Times New Roman" w:hAnsi="Times New Roman" w:cs="Times New Roman"/>
        </w:rPr>
        <w:t xml:space="preserve"> с согласия заявителя принимает решение о проведении необходимых мероприятий и организует их проведение в установленном порядке. </w:t>
      </w:r>
    </w:p>
    <w:p w:rsidR="00515C88" w:rsidRDefault="00515C88" w:rsidP="00515C88">
      <w:pPr>
        <w:pStyle w:val="a7"/>
        <w:numPr>
          <w:ilvl w:val="0"/>
          <w:numId w:val="1"/>
        </w:numPr>
        <w:ind w:left="0" w:firstLine="357"/>
        <w:contextualSpacing w:val="0"/>
        <w:jc w:val="both"/>
        <w:rPr>
          <w:rFonts w:ascii="Times New Roman" w:hAnsi="Times New Roman" w:cs="Times New Roman"/>
        </w:rPr>
      </w:pPr>
      <w:r w:rsidRPr="00954193">
        <w:rPr>
          <w:rFonts w:ascii="Times New Roman" w:hAnsi="Times New Roman" w:cs="Times New Roman"/>
        </w:rPr>
        <w:t xml:space="preserve">Обстоятельства и результаты рассмотрения устного обращения вносятся в Журнал личного приема граждан и скрепляются подписями заявителя и </w:t>
      </w:r>
      <w:r w:rsidR="009D70DE">
        <w:rPr>
          <w:rFonts w:ascii="Times New Roman" w:hAnsi="Times New Roman" w:cs="Times New Roman"/>
        </w:rPr>
        <w:t>директора</w:t>
      </w:r>
      <w:r w:rsidRPr="00954193">
        <w:rPr>
          <w:rFonts w:ascii="Times New Roman" w:hAnsi="Times New Roman" w:cs="Times New Roman"/>
        </w:rPr>
        <w:t xml:space="preserve"> с отметкой о согласии или несогласии заявителя с результатами рассмотрения его обращения.</w:t>
      </w:r>
    </w:p>
    <w:p w:rsidR="00515C88" w:rsidRPr="00335531" w:rsidRDefault="00515C88" w:rsidP="00515C88">
      <w:pPr>
        <w:pStyle w:val="a7"/>
        <w:ind w:left="0"/>
        <w:rPr>
          <w:rFonts w:ascii="Times New Roman" w:hAnsi="Times New Roman" w:cs="Times New Roman"/>
        </w:rPr>
      </w:pPr>
      <w:r w:rsidRPr="00954193">
        <w:rPr>
          <w:rFonts w:ascii="Times New Roman" w:hAnsi="Times New Roman" w:cs="Times New Roman"/>
        </w:rPr>
        <w:t xml:space="preserve"> </w:t>
      </w:r>
      <w:r w:rsidRPr="00335531">
        <w:rPr>
          <w:rFonts w:ascii="Times New Roman" w:hAnsi="Times New Roman" w:cs="Times New Roman"/>
        </w:rPr>
        <w:tab/>
      </w:r>
      <w:r w:rsidRPr="00335531">
        <w:rPr>
          <w:rFonts w:ascii="Times New Roman" w:hAnsi="Times New Roman" w:cs="Times New Roman"/>
        </w:rPr>
        <w:tab/>
      </w:r>
      <w:r w:rsidRPr="00335531">
        <w:rPr>
          <w:rFonts w:ascii="Times New Roman" w:hAnsi="Times New Roman" w:cs="Times New Roman"/>
        </w:rPr>
        <w:tab/>
      </w:r>
      <w:r w:rsidRPr="00335531">
        <w:rPr>
          <w:rFonts w:ascii="Times New Roman" w:hAnsi="Times New Roman" w:cs="Times New Roman"/>
        </w:rPr>
        <w:tab/>
      </w:r>
      <w:r w:rsidRPr="00335531">
        <w:rPr>
          <w:rFonts w:ascii="Times New Roman" w:hAnsi="Times New Roman" w:cs="Times New Roman"/>
        </w:rPr>
        <w:tab/>
      </w:r>
      <w:r w:rsidRPr="00335531">
        <w:rPr>
          <w:rFonts w:ascii="Times New Roman" w:hAnsi="Times New Roman" w:cs="Times New Roman"/>
        </w:rPr>
        <w:tab/>
      </w:r>
      <w:r w:rsidRPr="00335531">
        <w:rPr>
          <w:rFonts w:ascii="Times New Roman" w:hAnsi="Times New Roman" w:cs="Times New Roman"/>
        </w:rPr>
        <w:tab/>
      </w:r>
    </w:p>
    <w:p w:rsidR="00515C88" w:rsidRPr="007517D0" w:rsidRDefault="00515C88" w:rsidP="00515C88">
      <w:pPr>
        <w:jc w:val="center"/>
        <w:rPr>
          <w:rFonts w:ascii="Times New Roman" w:hAnsi="Times New Roman" w:cs="Times New Roman"/>
          <w:b/>
        </w:rPr>
      </w:pPr>
      <w:r w:rsidRPr="007517D0">
        <w:rPr>
          <w:rFonts w:ascii="Times New Roman" w:hAnsi="Times New Roman" w:cs="Times New Roman"/>
          <w:b/>
          <w:lang w:val="en-US"/>
        </w:rPr>
        <w:t>V</w:t>
      </w:r>
      <w:r w:rsidRPr="007517D0">
        <w:rPr>
          <w:rFonts w:ascii="Times New Roman" w:hAnsi="Times New Roman" w:cs="Times New Roman"/>
          <w:b/>
        </w:rPr>
        <w:t>II. Использование обращений граждан и результатов их рассмотрения</w:t>
      </w:r>
    </w:p>
    <w:p w:rsidR="00515C88" w:rsidRDefault="00515C88" w:rsidP="00515C88">
      <w:pPr>
        <w:rPr>
          <w:rFonts w:ascii="Times New Roman" w:hAnsi="Times New Roman" w:cs="Times New Roman"/>
        </w:rPr>
      </w:pPr>
    </w:p>
    <w:p w:rsidR="00515C88" w:rsidRDefault="00515C88" w:rsidP="00515C88">
      <w:pPr>
        <w:pStyle w:val="a7"/>
        <w:numPr>
          <w:ilvl w:val="0"/>
          <w:numId w:val="1"/>
        </w:numPr>
        <w:ind w:left="0" w:firstLine="357"/>
        <w:contextualSpacing w:val="0"/>
        <w:jc w:val="both"/>
        <w:rPr>
          <w:rFonts w:ascii="Times New Roman" w:hAnsi="Times New Roman" w:cs="Times New Roman"/>
        </w:rPr>
      </w:pPr>
      <w:r w:rsidRPr="00B54B86">
        <w:rPr>
          <w:rFonts w:ascii="Times New Roman" w:hAnsi="Times New Roman" w:cs="Times New Roman"/>
        </w:rPr>
        <w:t xml:space="preserve">В </w:t>
      </w:r>
      <w:r w:rsidR="007517D0">
        <w:rPr>
          <w:rFonts w:ascii="Times New Roman" w:hAnsi="Times New Roman" w:cs="Times New Roman"/>
        </w:rPr>
        <w:t>Центре</w:t>
      </w:r>
      <w:r w:rsidRPr="00B54B86">
        <w:rPr>
          <w:rFonts w:ascii="Times New Roman" w:hAnsi="Times New Roman" w:cs="Times New Roman"/>
        </w:rPr>
        <w:t xml:space="preserve"> не реже одного раза в квартал проводится анализ поступивших обращений. </w:t>
      </w:r>
    </w:p>
    <w:p w:rsidR="00515C88" w:rsidRDefault="00515C88" w:rsidP="00515C88">
      <w:pPr>
        <w:pStyle w:val="a7"/>
        <w:numPr>
          <w:ilvl w:val="0"/>
          <w:numId w:val="1"/>
        </w:numPr>
        <w:ind w:left="0" w:firstLine="357"/>
        <w:contextualSpacing w:val="0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О</w:t>
      </w:r>
      <w:r w:rsidRPr="00B54B86">
        <w:rPr>
          <w:rFonts w:ascii="Times New Roman" w:hAnsi="Times New Roman" w:cs="Times New Roman"/>
        </w:rPr>
        <w:t xml:space="preserve">тветственным ежеквартально и по итогам года </w:t>
      </w:r>
      <w:r w:rsidR="00F8439F">
        <w:rPr>
          <w:rFonts w:ascii="Times New Roman" w:hAnsi="Times New Roman" w:cs="Times New Roman"/>
        </w:rPr>
        <w:t>предоставляе</w:t>
      </w:r>
      <w:r w:rsidRPr="00B54B86">
        <w:rPr>
          <w:rFonts w:ascii="Times New Roman" w:hAnsi="Times New Roman" w:cs="Times New Roman"/>
        </w:rPr>
        <w:t xml:space="preserve">тся </w:t>
      </w:r>
      <w:r w:rsidR="00F8439F">
        <w:rPr>
          <w:rFonts w:ascii="Times New Roman" w:hAnsi="Times New Roman" w:cs="Times New Roman"/>
        </w:rPr>
        <w:t>директору</w:t>
      </w:r>
      <w:r w:rsidR="00F8439F" w:rsidRPr="00B54B86">
        <w:rPr>
          <w:rFonts w:ascii="Times New Roman" w:hAnsi="Times New Roman" w:cs="Times New Roman"/>
        </w:rPr>
        <w:t xml:space="preserve"> </w:t>
      </w:r>
      <w:r w:rsidRPr="00B54B86">
        <w:rPr>
          <w:rFonts w:ascii="Times New Roman" w:hAnsi="Times New Roman" w:cs="Times New Roman"/>
        </w:rPr>
        <w:t xml:space="preserve">анализ поступивших обращений. </w:t>
      </w:r>
      <w:proofErr w:type="gramEnd"/>
    </w:p>
    <w:p w:rsidR="00515C88" w:rsidRDefault="00515C88" w:rsidP="00515C88">
      <w:pPr>
        <w:pStyle w:val="a7"/>
        <w:numPr>
          <w:ilvl w:val="0"/>
          <w:numId w:val="1"/>
        </w:numPr>
        <w:ind w:left="0" w:firstLine="357"/>
        <w:contextualSpacing w:val="0"/>
        <w:jc w:val="both"/>
        <w:rPr>
          <w:rFonts w:ascii="Times New Roman" w:hAnsi="Times New Roman" w:cs="Times New Roman"/>
        </w:rPr>
      </w:pPr>
      <w:r w:rsidRPr="00B54B86">
        <w:rPr>
          <w:rFonts w:ascii="Times New Roman" w:hAnsi="Times New Roman" w:cs="Times New Roman"/>
        </w:rPr>
        <w:lastRenderedPageBreak/>
        <w:t xml:space="preserve">Обращения граждан, результаты их рассмотрения, а также их содержание и статистика используются в целях управления деятельностью </w:t>
      </w:r>
      <w:r w:rsidR="009D70DE">
        <w:rPr>
          <w:rFonts w:ascii="Times New Roman" w:hAnsi="Times New Roman" w:cs="Times New Roman"/>
        </w:rPr>
        <w:t>Центра</w:t>
      </w:r>
      <w:r w:rsidRPr="00B54B86">
        <w:rPr>
          <w:rFonts w:ascii="Times New Roman" w:hAnsi="Times New Roman" w:cs="Times New Roman"/>
        </w:rPr>
        <w:t xml:space="preserve">, включая организацию лечебно-диагностического процесса, материально-техническое и кадровое обеспечение. </w:t>
      </w:r>
    </w:p>
    <w:p w:rsidR="00515C88" w:rsidRPr="00B54B86" w:rsidRDefault="00515C88" w:rsidP="00515C88">
      <w:pPr>
        <w:pStyle w:val="a7"/>
        <w:numPr>
          <w:ilvl w:val="0"/>
          <w:numId w:val="1"/>
        </w:numPr>
        <w:ind w:left="0" w:firstLine="357"/>
        <w:contextualSpacing w:val="0"/>
        <w:jc w:val="both"/>
        <w:rPr>
          <w:rFonts w:ascii="Times New Roman" w:hAnsi="Times New Roman" w:cs="Times New Roman"/>
        </w:rPr>
      </w:pPr>
      <w:r w:rsidRPr="00B54B86">
        <w:rPr>
          <w:rFonts w:ascii="Times New Roman" w:hAnsi="Times New Roman" w:cs="Times New Roman"/>
        </w:rPr>
        <w:t>По результатам рассмотрения жалоб, в случае подтверждения из</w:t>
      </w:r>
      <w:r>
        <w:rPr>
          <w:rFonts w:ascii="Times New Roman" w:hAnsi="Times New Roman" w:cs="Times New Roman"/>
        </w:rPr>
        <w:t>ложенных в них обстоятельств, к</w:t>
      </w:r>
      <w:r w:rsidRPr="00B54B86">
        <w:rPr>
          <w:rFonts w:ascii="Times New Roman" w:hAnsi="Times New Roman" w:cs="Times New Roman"/>
        </w:rPr>
        <w:t xml:space="preserve"> винов</w:t>
      </w:r>
      <w:r>
        <w:rPr>
          <w:rFonts w:ascii="Times New Roman" w:hAnsi="Times New Roman" w:cs="Times New Roman"/>
        </w:rPr>
        <w:t>ным работникам принимаются меры</w:t>
      </w:r>
      <w:r w:rsidRPr="00B54B86">
        <w:rPr>
          <w:rFonts w:ascii="Times New Roman" w:hAnsi="Times New Roman" w:cs="Times New Roman"/>
        </w:rPr>
        <w:t xml:space="preserve"> в соответствии с Трудовым кодексом Российской Федерации и должностными инструкциями.</w:t>
      </w:r>
    </w:p>
    <w:p w:rsidR="00515C88" w:rsidRDefault="00515C88" w:rsidP="00515C88">
      <w:pPr>
        <w:ind w:firstLine="720"/>
        <w:jc w:val="both"/>
        <w:rPr>
          <w:rFonts w:ascii="Times New Roman" w:hAnsi="Times New Roman" w:cs="Times New Roman"/>
        </w:rPr>
      </w:pPr>
    </w:p>
    <w:p w:rsidR="00515C88" w:rsidRDefault="00515C88" w:rsidP="00515C88">
      <w:pPr>
        <w:ind w:firstLine="720"/>
        <w:jc w:val="both"/>
        <w:rPr>
          <w:rFonts w:ascii="Times New Roman" w:hAnsi="Times New Roman" w:cs="Times New Roman"/>
        </w:rPr>
      </w:pPr>
    </w:p>
    <w:p w:rsidR="00515C88" w:rsidRPr="003C6164" w:rsidRDefault="00515C88" w:rsidP="00515C88">
      <w:pPr>
        <w:ind w:firstLine="720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108" w:type="dxa"/>
        <w:tblLook w:val="0000"/>
      </w:tblPr>
      <w:tblGrid>
        <w:gridCol w:w="6535"/>
        <w:gridCol w:w="3268"/>
      </w:tblGrid>
      <w:tr w:rsidR="00515C88" w:rsidRPr="003C6164" w:rsidTr="00401132">
        <w:tc>
          <w:tcPr>
            <w:tcW w:w="66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5C88" w:rsidRPr="003C6164" w:rsidRDefault="00515C88" w:rsidP="00515C88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33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15C88" w:rsidRPr="003C6164" w:rsidRDefault="00515C88" w:rsidP="00515C88">
            <w:pPr>
              <w:pStyle w:val="a3"/>
              <w:jc w:val="right"/>
              <w:rPr>
                <w:rFonts w:ascii="Times New Roman" w:hAnsi="Times New Roman" w:cs="Times New Roman"/>
              </w:rPr>
            </w:pPr>
          </w:p>
        </w:tc>
      </w:tr>
    </w:tbl>
    <w:p w:rsidR="00515C88" w:rsidRDefault="00515C88" w:rsidP="00515C88">
      <w:pPr>
        <w:rPr>
          <w:rFonts w:ascii="Times New Roman" w:hAnsi="Times New Roman" w:cs="Times New Roman"/>
        </w:rPr>
      </w:pPr>
    </w:p>
    <w:p w:rsidR="00515C88" w:rsidRDefault="00515C88" w:rsidP="00515C88">
      <w:pPr>
        <w:rPr>
          <w:rFonts w:ascii="Times New Roman" w:hAnsi="Times New Roman" w:cs="Times New Roman"/>
        </w:rPr>
      </w:pPr>
    </w:p>
    <w:p w:rsidR="00515C88" w:rsidRDefault="00515C88" w:rsidP="00515C88">
      <w:pPr>
        <w:rPr>
          <w:rFonts w:ascii="Times New Roman" w:hAnsi="Times New Roman" w:cs="Times New Roman"/>
        </w:rPr>
      </w:pPr>
    </w:p>
    <w:p w:rsidR="00515C88" w:rsidRDefault="00515C88" w:rsidP="00515C88">
      <w:pPr>
        <w:jc w:val="right"/>
        <w:rPr>
          <w:rFonts w:ascii="Times New Roman" w:hAnsi="Times New Roman" w:cs="Times New Roman"/>
        </w:rPr>
        <w:sectPr w:rsidR="00515C88" w:rsidSect="00421BB6">
          <w:pgSz w:w="11906" w:h="16838"/>
          <w:pgMar w:top="907" w:right="680" w:bottom="1134" w:left="1531" w:header="709" w:footer="709" w:gutter="0"/>
          <w:cols w:space="708"/>
          <w:docGrid w:linePitch="360"/>
        </w:sectPr>
      </w:pPr>
    </w:p>
    <w:p w:rsidR="00515C88" w:rsidRDefault="00515C88" w:rsidP="00515C88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1</w:t>
      </w:r>
    </w:p>
    <w:p w:rsidR="00515C88" w:rsidRDefault="00515C88" w:rsidP="00515C88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Порядку рассмотрения обращений граждан </w:t>
      </w:r>
    </w:p>
    <w:p w:rsidR="00515C88" w:rsidRDefault="00515C88" w:rsidP="00515C88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ООО «ХХХ», утвержденному</w:t>
      </w:r>
    </w:p>
    <w:p w:rsidR="00515C88" w:rsidRDefault="00515C88" w:rsidP="00515C88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приказом генерального директора</w:t>
      </w:r>
    </w:p>
    <w:p w:rsidR="00515C88" w:rsidRDefault="00515C88" w:rsidP="00515C88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 </w:t>
      </w:r>
      <w:r w:rsidRPr="008A5AE9">
        <w:rPr>
          <w:rFonts w:ascii="Times New Roman" w:hAnsi="Times New Roman" w:cs="Times New Roman"/>
        </w:rPr>
        <w:t>«____» ______________ 20__ г.</w:t>
      </w:r>
      <w:r w:rsidRPr="008A183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№ ______</w:t>
      </w:r>
    </w:p>
    <w:p w:rsidR="00515C88" w:rsidRDefault="00515C88" w:rsidP="00515C88">
      <w:pPr>
        <w:rPr>
          <w:rFonts w:ascii="Times New Roman" w:hAnsi="Times New Roman" w:cs="Times New Roman"/>
        </w:rPr>
      </w:pPr>
    </w:p>
    <w:p w:rsidR="00515C88" w:rsidRDefault="00515C88" w:rsidP="00515C88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Журнал</w:t>
      </w:r>
    </w:p>
    <w:p w:rsidR="00515C88" w:rsidRDefault="00515C88" w:rsidP="00515C88">
      <w:pPr>
        <w:jc w:val="center"/>
        <w:rPr>
          <w:rFonts w:ascii="Times New Roman" w:hAnsi="Times New Roman" w:cs="Times New Roman"/>
          <w:b/>
        </w:rPr>
      </w:pPr>
      <w:r w:rsidRPr="00570A89">
        <w:rPr>
          <w:rFonts w:ascii="Times New Roman" w:hAnsi="Times New Roman" w:cs="Times New Roman"/>
          <w:b/>
        </w:rPr>
        <w:t>регистрации обращений граждан</w:t>
      </w:r>
    </w:p>
    <w:p w:rsidR="00515C88" w:rsidRDefault="00515C88" w:rsidP="00515C88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 ООО «ХХХ»</w:t>
      </w:r>
    </w:p>
    <w:p w:rsidR="00515C88" w:rsidRDefault="00515C88" w:rsidP="00515C88">
      <w:pPr>
        <w:jc w:val="center"/>
        <w:rPr>
          <w:rFonts w:ascii="Times New Roman" w:hAnsi="Times New Roman" w:cs="Times New Roman"/>
          <w:b/>
        </w:rPr>
      </w:pPr>
    </w:p>
    <w:p w:rsidR="00515C88" w:rsidRDefault="00515C88" w:rsidP="00515C88">
      <w:pPr>
        <w:rPr>
          <w:rFonts w:ascii="Times New Roman" w:hAnsi="Times New Roman" w:cs="Times New Roman"/>
        </w:rPr>
      </w:pPr>
    </w:p>
    <w:p w:rsidR="00515C88" w:rsidRPr="00FC6D87" w:rsidRDefault="00515C88" w:rsidP="00515C88">
      <w:pPr>
        <w:rPr>
          <w:i/>
          <w:sz w:val="22"/>
          <w:szCs w:val="22"/>
        </w:rPr>
      </w:pPr>
      <w:r w:rsidRPr="00FC6D87">
        <w:rPr>
          <w:i/>
          <w:sz w:val="22"/>
          <w:szCs w:val="22"/>
        </w:rPr>
        <w:t xml:space="preserve">               Левая сторона</w:t>
      </w:r>
    </w:p>
    <w:tbl>
      <w:tblPr>
        <w:tblW w:w="149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426"/>
        <w:gridCol w:w="1865"/>
        <w:gridCol w:w="2552"/>
        <w:gridCol w:w="2551"/>
        <w:gridCol w:w="992"/>
        <w:gridCol w:w="993"/>
        <w:gridCol w:w="992"/>
        <w:gridCol w:w="4575"/>
      </w:tblGrid>
      <w:tr w:rsidR="00515C88" w:rsidRPr="0072295F" w:rsidTr="00401132">
        <w:trPr>
          <w:trHeight w:val="1546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</w:pPr>
            <w:bookmarkStart w:id="0" w:name="sub_1100"/>
            <w:r>
              <w:rPr>
                <w:sz w:val="22"/>
                <w:szCs w:val="22"/>
              </w:rPr>
              <w:t>№</w:t>
            </w:r>
            <w:r w:rsidRPr="0072295F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72295F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72295F">
              <w:rPr>
                <w:sz w:val="22"/>
                <w:szCs w:val="22"/>
              </w:rPr>
              <w:t>/</w:t>
            </w:r>
            <w:proofErr w:type="spellStart"/>
            <w:r w:rsidRPr="0072295F">
              <w:rPr>
                <w:sz w:val="22"/>
                <w:szCs w:val="22"/>
              </w:rPr>
              <w:t>п</w:t>
            </w:r>
            <w:bookmarkEnd w:id="0"/>
            <w:proofErr w:type="spellEnd"/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</w:pPr>
            <w:r w:rsidRPr="0072295F">
              <w:rPr>
                <w:sz w:val="22"/>
                <w:szCs w:val="22"/>
              </w:rPr>
              <w:t xml:space="preserve">Фамилия, </w:t>
            </w:r>
            <w:r>
              <w:rPr>
                <w:sz w:val="22"/>
                <w:szCs w:val="22"/>
              </w:rPr>
              <w:t>и</w:t>
            </w:r>
            <w:r w:rsidRPr="0072295F">
              <w:rPr>
                <w:sz w:val="22"/>
                <w:szCs w:val="22"/>
              </w:rPr>
              <w:t xml:space="preserve">мя, </w:t>
            </w:r>
            <w:r>
              <w:rPr>
                <w:sz w:val="22"/>
                <w:szCs w:val="22"/>
              </w:rPr>
              <w:t>о</w:t>
            </w:r>
            <w:r w:rsidRPr="0072295F">
              <w:rPr>
                <w:sz w:val="22"/>
                <w:szCs w:val="22"/>
              </w:rPr>
              <w:t xml:space="preserve">тчество </w:t>
            </w:r>
            <w:r>
              <w:rPr>
                <w:sz w:val="22"/>
                <w:szCs w:val="22"/>
              </w:rPr>
              <w:t>заявителя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Default="00515C88" w:rsidP="00515C88">
            <w:pPr>
              <w:pStyle w:val="a3"/>
              <w:jc w:val="center"/>
            </w:pPr>
            <w:r w:rsidRPr="0072295F">
              <w:rPr>
                <w:sz w:val="22"/>
                <w:szCs w:val="22"/>
              </w:rPr>
              <w:t xml:space="preserve">Адрес </w:t>
            </w:r>
            <w:r>
              <w:rPr>
                <w:sz w:val="22"/>
                <w:szCs w:val="22"/>
              </w:rPr>
              <w:t>места жительства пациента</w:t>
            </w:r>
          </w:p>
          <w:p w:rsidR="00515C88" w:rsidRDefault="00515C88" w:rsidP="00515C88">
            <w:pPr>
              <w:pStyle w:val="a3"/>
              <w:jc w:val="center"/>
            </w:pPr>
            <w:r w:rsidRPr="00C734D6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указать</w:t>
            </w:r>
            <w:r w:rsidRPr="00C734D6">
              <w:rPr>
                <w:sz w:val="22"/>
                <w:szCs w:val="22"/>
              </w:rPr>
              <w:t>)</w:t>
            </w:r>
          </w:p>
          <w:p w:rsidR="00515C88" w:rsidRDefault="00515C88" w:rsidP="00515C88">
            <w:pPr>
              <w:pStyle w:val="a3"/>
              <w:jc w:val="center"/>
            </w:pPr>
            <w:r>
              <w:rPr>
                <w:sz w:val="22"/>
                <w:szCs w:val="22"/>
              </w:rPr>
              <w:t>и/или адрес электронной почты</w:t>
            </w:r>
          </w:p>
          <w:p w:rsidR="00515C88" w:rsidRPr="0072295F" w:rsidRDefault="00515C88" w:rsidP="00515C88">
            <w:pPr>
              <w:pStyle w:val="a3"/>
              <w:jc w:val="center"/>
            </w:pPr>
            <w:r>
              <w:rPr>
                <w:sz w:val="22"/>
                <w:szCs w:val="22"/>
              </w:rPr>
              <w:t>заявителя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</w:pPr>
            <w:r>
              <w:rPr>
                <w:sz w:val="22"/>
                <w:szCs w:val="22"/>
              </w:rPr>
              <w:t>Наименование организации, направившей обращение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</w:pPr>
            <w:r w:rsidRPr="0072295F">
              <w:rPr>
                <w:sz w:val="22"/>
                <w:szCs w:val="22"/>
              </w:rPr>
              <w:t xml:space="preserve">Дата </w:t>
            </w:r>
            <w:proofErr w:type="spellStart"/>
            <w:r>
              <w:rPr>
                <w:sz w:val="22"/>
                <w:szCs w:val="22"/>
              </w:rPr>
              <w:t>посту</w:t>
            </w:r>
            <w:proofErr w:type="gramStart"/>
            <w:r>
              <w:rPr>
                <w:sz w:val="22"/>
                <w:szCs w:val="22"/>
              </w:rPr>
              <w:t>п</w:t>
            </w:r>
            <w:proofErr w:type="spellEnd"/>
            <w:r>
              <w:rPr>
                <w:sz w:val="22"/>
                <w:szCs w:val="22"/>
              </w:rPr>
              <w:t>-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лен</w:t>
            </w:r>
            <w:r w:rsidRPr="0072295F">
              <w:rPr>
                <w:sz w:val="22"/>
                <w:szCs w:val="22"/>
              </w:rPr>
              <w:t>ия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обра</w:t>
            </w:r>
            <w:proofErr w:type="spellEnd"/>
            <w:r>
              <w:rPr>
                <w:sz w:val="22"/>
                <w:szCs w:val="22"/>
              </w:rPr>
              <w:t xml:space="preserve">-  </w:t>
            </w:r>
            <w:proofErr w:type="spellStart"/>
            <w:r>
              <w:rPr>
                <w:sz w:val="22"/>
                <w:szCs w:val="22"/>
              </w:rPr>
              <w:t>щения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</w:pPr>
            <w:r>
              <w:rPr>
                <w:sz w:val="22"/>
                <w:szCs w:val="22"/>
              </w:rPr>
              <w:t xml:space="preserve">Дата </w:t>
            </w:r>
            <w:proofErr w:type="spellStart"/>
            <w:r>
              <w:rPr>
                <w:sz w:val="22"/>
                <w:szCs w:val="22"/>
              </w:rPr>
              <w:t>реги</w:t>
            </w:r>
            <w:proofErr w:type="gramStart"/>
            <w:r>
              <w:rPr>
                <w:sz w:val="22"/>
                <w:szCs w:val="22"/>
              </w:rPr>
              <w:t>с</w:t>
            </w:r>
            <w:proofErr w:type="spellEnd"/>
            <w:r>
              <w:rPr>
                <w:sz w:val="22"/>
                <w:szCs w:val="22"/>
              </w:rPr>
              <w:t>-</w:t>
            </w:r>
            <w:proofErr w:type="gramEnd"/>
            <w:r>
              <w:rPr>
                <w:sz w:val="22"/>
                <w:szCs w:val="22"/>
              </w:rPr>
              <w:t xml:space="preserve">  </w:t>
            </w:r>
            <w:proofErr w:type="spellStart"/>
            <w:r>
              <w:rPr>
                <w:sz w:val="22"/>
                <w:szCs w:val="22"/>
              </w:rPr>
              <w:t>трации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обра-щения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</w:pPr>
            <w:proofErr w:type="spellStart"/>
            <w:r>
              <w:rPr>
                <w:sz w:val="22"/>
                <w:szCs w:val="22"/>
              </w:rPr>
              <w:t>Реги</w:t>
            </w:r>
            <w:proofErr w:type="gramStart"/>
            <w:r>
              <w:rPr>
                <w:sz w:val="22"/>
                <w:szCs w:val="22"/>
              </w:rPr>
              <w:t>с</w:t>
            </w:r>
            <w:proofErr w:type="spellEnd"/>
            <w:r>
              <w:rPr>
                <w:sz w:val="22"/>
                <w:szCs w:val="22"/>
              </w:rPr>
              <w:t>-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траци</w:t>
            </w:r>
            <w:proofErr w:type="spellEnd"/>
            <w:r>
              <w:rPr>
                <w:sz w:val="22"/>
                <w:szCs w:val="22"/>
              </w:rPr>
              <w:t xml:space="preserve">- </w:t>
            </w:r>
            <w:proofErr w:type="spellStart"/>
            <w:r>
              <w:rPr>
                <w:sz w:val="22"/>
                <w:szCs w:val="22"/>
              </w:rPr>
              <w:t>онный</w:t>
            </w:r>
            <w:proofErr w:type="spellEnd"/>
            <w:r>
              <w:rPr>
                <w:sz w:val="22"/>
                <w:szCs w:val="22"/>
              </w:rPr>
              <w:t xml:space="preserve"> номер </w:t>
            </w:r>
            <w:proofErr w:type="spellStart"/>
            <w:r>
              <w:rPr>
                <w:sz w:val="22"/>
                <w:szCs w:val="22"/>
              </w:rPr>
              <w:t>обра</w:t>
            </w:r>
            <w:proofErr w:type="spellEnd"/>
            <w:r>
              <w:rPr>
                <w:sz w:val="22"/>
                <w:szCs w:val="22"/>
              </w:rPr>
              <w:t xml:space="preserve">- </w:t>
            </w:r>
            <w:proofErr w:type="spellStart"/>
            <w:r>
              <w:rPr>
                <w:sz w:val="22"/>
                <w:szCs w:val="22"/>
              </w:rPr>
              <w:t>щения</w:t>
            </w:r>
            <w:proofErr w:type="spellEnd"/>
          </w:p>
        </w:tc>
        <w:tc>
          <w:tcPr>
            <w:tcW w:w="4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Default="00515C88" w:rsidP="00515C88">
            <w:pPr>
              <w:pStyle w:val="a3"/>
              <w:jc w:val="center"/>
            </w:pPr>
            <w:r>
              <w:rPr>
                <w:sz w:val="22"/>
                <w:szCs w:val="22"/>
              </w:rPr>
              <w:t xml:space="preserve">Краткое содержание </w:t>
            </w:r>
          </w:p>
          <w:p w:rsidR="00515C88" w:rsidRPr="0072295F" w:rsidRDefault="00515C88" w:rsidP="00515C88">
            <w:pPr>
              <w:pStyle w:val="a3"/>
              <w:jc w:val="center"/>
            </w:pPr>
            <w:r>
              <w:rPr>
                <w:sz w:val="22"/>
                <w:szCs w:val="22"/>
              </w:rPr>
              <w:t>(повод) обращения</w:t>
            </w:r>
          </w:p>
        </w:tc>
      </w:tr>
      <w:tr w:rsidR="00515C88" w:rsidRPr="0072295F" w:rsidTr="00401132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  <w:rPr>
                <w:sz w:val="16"/>
                <w:szCs w:val="16"/>
              </w:rPr>
            </w:pPr>
            <w:r w:rsidRPr="0072295F">
              <w:rPr>
                <w:sz w:val="16"/>
                <w:szCs w:val="16"/>
              </w:rPr>
              <w:t>1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  <w:rPr>
                <w:sz w:val="16"/>
                <w:szCs w:val="16"/>
              </w:rPr>
            </w:pPr>
            <w:r w:rsidRPr="0072295F">
              <w:rPr>
                <w:sz w:val="16"/>
                <w:szCs w:val="16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  <w:rPr>
                <w:sz w:val="16"/>
                <w:szCs w:val="16"/>
              </w:rPr>
            </w:pPr>
            <w:r w:rsidRPr="0072295F">
              <w:rPr>
                <w:sz w:val="16"/>
                <w:szCs w:val="16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  <w:rPr>
                <w:sz w:val="16"/>
                <w:szCs w:val="16"/>
              </w:rPr>
            </w:pPr>
            <w:r w:rsidRPr="0072295F">
              <w:rPr>
                <w:sz w:val="16"/>
                <w:szCs w:val="16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  <w:rPr>
                <w:sz w:val="16"/>
                <w:szCs w:val="16"/>
              </w:rPr>
            </w:pPr>
            <w:r w:rsidRPr="0072295F">
              <w:rPr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  <w:rPr>
                <w:sz w:val="16"/>
                <w:szCs w:val="16"/>
              </w:rPr>
            </w:pPr>
            <w:r w:rsidRPr="0072295F">
              <w:rPr>
                <w:sz w:val="16"/>
                <w:szCs w:val="16"/>
              </w:rPr>
              <w:t>8</w:t>
            </w:r>
          </w:p>
        </w:tc>
        <w:tc>
          <w:tcPr>
            <w:tcW w:w="4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  <w:rPr>
                <w:sz w:val="16"/>
                <w:szCs w:val="16"/>
              </w:rPr>
            </w:pPr>
            <w:r w:rsidRPr="0072295F">
              <w:rPr>
                <w:sz w:val="16"/>
                <w:szCs w:val="16"/>
              </w:rPr>
              <w:t>9</w:t>
            </w:r>
          </w:p>
        </w:tc>
      </w:tr>
      <w:tr w:rsidR="00515C88" w:rsidRPr="0072295F" w:rsidTr="00401132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</w:pPr>
          </w:p>
        </w:tc>
        <w:tc>
          <w:tcPr>
            <w:tcW w:w="4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</w:pPr>
          </w:p>
        </w:tc>
      </w:tr>
    </w:tbl>
    <w:p w:rsidR="00515C88" w:rsidRDefault="00515C88" w:rsidP="00515C88"/>
    <w:p w:rsidR="00515C88" w:rsidRDefault="00515C88" w:rsidP="00515C88"/>
    <w:p w:rsidR="00515C88" w:rsidRPr="00FC6D87" w:rsidRDefault="00515C88" w:rsidP="00515C88">
      <w:pPr>
        <w:rPr>
          <w:sz w:val="22"/>
          <w:szCs w:val="22"/>
        </w:rPr>
      </w:pPr>
      <w:r w:rsidRPr="00FC6D87">
        <w:rPr>
          <w:i/>
          <w:sz w:val="22"/>
          <w:szCs w:val="22"/>
        </w:rPr>
        <w:t xml:space="preserve">            Правая сторона</w:t>
      </w:r>
    </w:p>
    <w:tbl>
      <w:tblPr>
        <w:tblpPr w:leftFromText="180" w:rightFromText="180" w:vertAnchor="text" w:tblpY="1"/>
        <w:tblOverlap w:val="never"/>
        <w:tblW w:w="149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2409"/>
        <w:gridCol w:w="2047"/>
        <w:gridCol w:w="4395"/>
        <w:gridCol w:w="1134"/>
        <w:gridCol w:w="1134"/>
        <w:gridCol w:w="1984"/>
        <w:gridCol w:w="1843"/>
      </w:tblGrid>
      <w:tr w:rsidR="00515C88" w:rsidRPr="0072295F" w:rsidTr="00401132">
        <w:trPr>
          <w:trHeight w:val="550"/>
        </w:trPr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</w:pPr>
            <w:r w:rsidRPr="0072295F">
              <w:rPr>
                <w:sz w:val="22"/>
                <w:szCs w:val="22"/>
              </w:rPr>
              <w:t xml:space="preserve">Фамилия, </w:t>
            </w:r>
            <w:r>
              <w:rPr>
                <w:sz w:val="22"/>
                <w:szCs w:val="22"/>
              </w:rPr>
              <w:t>и</w:t>
            </w:r>
            <w:r w:rsidRPr="0072295F">
              <w:rPr>
                <w:sz w:val="22"/>
                <w:szCs w:val="22"/>
              </w:rPr>
              <w:t xml:space="preserve">мя, </w:t>
            </w:r>
            <w:r>
              <w:rPr>
                <w:sz w:val="22"/>
                <w:szCs w:val="22"/>
              </w:rPr>
              <w:t>о</w:t>
            </w:r>
            <w:r w:rsidRPr="0072295F">
              <w:rPr>
                <w:sz w:val="22"/>
                <w:szCs w:val="22"/>
              </w:rPr>
              <w:t>тчество</w:t>
            </w:r>
            <w:r>
              <w:rPr>
                <w:sz w:val="22"/>
                <w:szCs w:val="22"/>
              </w:rPr>
              <w:t xml:space="preserve"> работника, осуществляющего рассмотрение обращения</w:t>
            </w:r>
          </w:p>
        </w:tc>
        <w:tc>
          <w:tcPr>
            <w:tcW w:w="20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</w:pPr>
            <w:r>
              <w:rPr>
                <w:sz w:val="22"/>
                <w:szCs w:val="22"/>
              </w:rPr>
              <w:t>Должность работника, осуществляющего рассмотрение обращения</w:t>
            </w:r>
          </w:p>
        </w:tc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</w:pPr>
            <w:r>
              <w:rPr>
                <w:sz w:val="22"/>
                <w:szCs w:val="22"/>
              </w:rPr>
              <w:t>Результат рассмотрения обращения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</w:pPr>
            <w:r w:rsidRPr="0072295F">
              <w:rPr>
                <w:sz w:val="22"/>
                <w:szCs w:val="22"/>
              </w:rPr>
              <w:t xml:space="preserve">Дата </w:t>
            </w:r>
            <w:proofErr w:type="spellStart"/>
            <w:r>
              <w:rPr>
                <w:sz w:val="22"/>
                <w:szCs w:val="22"/>
              </w:rPr>
              <w:t>реги</w:t>
            </w:r>
            <w:proofErr w:type="gramStart"/>
            <w:r>
              <w:rPr>
                <w:sz w:val="22"/>
                <w:szCs w:val="22"/>
              </w:rPr>
              <w:t>с</w:t>
            </w:r>
            <w:proofErr w:type="spellEnd"/>
            <w:r>
              <w:rPr>
                <w:sz w:val="22"/>
                <w:szCs w:val="22"/>
              </w:rPr>
              <w:t>-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трации</w:t>
            </w:r>
            <w:proofErr w:type="spellEnd"/>
            <w:r>
              <w:rPr>
                <w:sz w:val="22"/>
                <w:szCs w:val="22"/>
              </w:rPr>
              <w:t xml:space="preserve"> ответа на </w:t>
            </w:r>
            <w:proofErr w:type="spellStart"/>
            <w:r>
              <w:rPr>
                <w:sz w:val="22"/>
                <w:szCs w:val="22"/>
              </w:rPr>
              <w:t>обра-щение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</w:pPr>
            <w:r>
              <w:rPr>
                <w:sz w:val="22"/>
                <w:szCs w:val="22"/>
              </w:rPr>
              <w:t>Регистр</w:t>
            </w:r>
            <w:proofErr w:type="gramStart"/>
            <w:r>
              <w:rPr>
                <w:sz w:val="22"/>
                <w:szCs w:val="22"/>
              </w:rPr>
              <w:t>а-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ционный</w:t>
            </w:r>
            <w:proofErr w:type="spellEnd"/>
            <w:r>
              <w:rPr>
                <w:sz w:val="22"/>
                <w:szCs w:val="22"/>
              </w:rPr>
              <w:t xml:space="preserve"> номер ответа на </w:t>
            </w:r>
            <w:proofErr w:type="spellStart"/>
            <w:r>
              <w:rPr>
                <w:sz w:val="22"/>
                <w:szCs w:val="22"/>
              </w:rPr>
              <w:t>обра-щение</w:t>
            </w:r>
            <w:proofErr w:type="spellEnd"/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</w:pPr>
            <w:r>
              <w:rPr>
                <w:sz w:val="22"/>
                <w:szCs w:val="22"/>
              </w:rPr>
              <w:t xml:space="preserve">Подпись работника, </w:t>
            </w:r>
            <w:proofErr w:type="spellStart"/>
            <w:r>
              <w:rPr>
                <w:sz w:val="22"/>
                <w:szCs w:val="22"/>
              </w:rPr>
              <w:t>осущес</w:t>
            </w:r>
            <w:proofErr w:type="gramStart"/>
            <w:r>
              <w:rPr>
                <w:sz w:val="22"/>
                <w:szCs w:val="22"/>
              </w:rPr>
              <w:t>т</w:t>
            </w:r>
            <w:proofErr w:type="spellEnd"/>
            <w:r>
              <w:rPr>
                <w:sz w:val="22"/>
                <w:szCs w:val="22"/>
              </w:rPr>
              <w:t>-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вляющего</w:t>
            </w:r>
            <w:proofErr w:type="spellEnd"/>
            <w:r>
              <w:rPr>
                <w:sz w:val="22"/>
                <w:szCs w:val="22"/>
              </w:rPr>
              <w:t xml:space="preserve"> рассмотрение обращения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</w:pPr>
            <w:r w:rsidRPr="0072295F">
              <w:rPr>
                <w:sz w:val="22"/>
                <w:szCs w:val="22"/>
              </w:rPr>
              <w:t>Подпис</w:t>
            </w:r>
            <w:r>
              <w:rPr>
                <w:sz w:val="22"/>
                <w:szCs w:val="22"/>
              </w:rPr>
              <w:t>ь</w:t>
            </w:r>
            <w:r w:rsidRPr="0072295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руководителя медицинской организации</w:t>
            </w:r>
          </w:p>
        </w:tc>
      </w:tr>
      <w:tr w:rsidR="00515C88" w:rsidRPr="0072295F" w:rsidTr="00401132">
        <w:trPr>
          <w:trHeight w:val="276"/>
        </w:trPr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</w:pPr>
          </w:p>
        </w:tc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</w:pPr>
          </w:p>
        </w:tc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</w:pPr>
          </w:p>
        </w:tc>
      </w:tr>
      <w:tr w:rsidR="00515C88" w:rsidRPr="0072295F" w:rsidTr="00401132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  <w:rPr>
                <w:sz w:val="16"/>
                <w:szCs w:val="16"/>
              </w:rPr>
            </w:pPr>
            <w:r w:rsidRPr="0072295F">
              <w:rPr>
                <w:sz w:val="16"/>
                <w:szCs w:val="16"/>
              </w:rPr>
              <w:t>15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  <w:rPr>
                <w:sz w:val="16"/>
                <w:szCs w:val="16"/>
              </w:rPr>
            </w:pPr>
            <w:r w:rsidRPr="0072295F">
              <w:rPr>
                <w:sz w:val="16"/>
                <w:szCs w:val="16"/>
              </w:rPr>
              <w:t>16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  <w:rPr>
                <w:sz w:val="16"/>
                <w:szCs w:val="16"/>
              </w:rPr>
            </w:pPr>
            <w:r w:rsidRPr="0072295F">
              <w:rPr>
                <w:sz w:val="16"/>
                <w:szCs w:val="16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  <w:rPr>
                <w:sz w:val="16"/>
                <w:szCs w:val="16"/>
              </w:rPr>
            </w:pPr>
            <w:r w:rsidRPr="0072295F">
              <w:rPr>
                <w:sz w:val="16"/>
                <w:szCs w:val="16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  <w:rPr>
                <w:sz w:val="16"/>
                <w:szCs w:val="16"/>
              </w:rPr>
            </w:pPr>
            <w:r w:rsidRPr="0072295F">
              <w:rPr>
                <w:sz w:val="16"/>
                <w:szCs w:val="16"/>
              </w:rPr>
              <w:t>19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  <w:rPr>
                <w:sz w:val="16"/>
                <w:szCs w:val="16"/>
              </w:rPr>
            </w:pPr>
            <w:r w:rsidRPr="0072295F">
              <w:rPr>
                <w:sz w:val="16"/>
                <w:szCs w:val="16"/>
              </w:rPr>
              <w:t>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  <w:rPr>
                <w:sz w:val="16"/>
                <w:szCs w:val="16"/>
              </w:rPr>
            </w:pPr>
            <w:r w:rsidRPr="0072295F">
              <w:rPr>
                <w:sz w:val="16"/>
                <w:szCs w:val="16"/>
              </w:rPr>
              <w:t>21</w:t>
            </w:r>
          </w:p>
        </w:tc>
      </w:tr>
      <w:tr w:rsidR="00515C88" w:rsidRPr="0072295F" w:rsidTr="00401132"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</w:pPr>
          </w:p>
        </w:tc>
      </w:tr>
    </w:tbl>
    <w:p w:rsidR="00515C88" w:rsidRDefault="00515C88" w:rsidP="00515C88">
      <w:r>
        <w:br w:type="textWrapping" w:clear="all"/>
      </w:r>
    </w:p>
    <w:p w:rsidR="00515C88" w:rsidRDefault="00515C88" w:rsidP="00515C88">
      <w:pPr>
        <w:jc w:val="right"/>
        <w:rPr>
          <w:rFonts w:ascii="Times New Roman" w:hAnsi="Times New Roman" w:cs="Times New Roman"/>
        </w:rPr>
        <w:sectPr w:rsidR="00515C88" w:rsidSect="00570A89">
          <w:pgSz w:w="16838" w:h="11906" w:orient="landscape"/>
          <w:pgMar w:top="680" w:right="1134" w:bottom="1531" w:left="907" w:header="709" w:footer="709" w:gutter="0"/>
          <w:cols w:space="708"/>
          <w:docGrid w:linePitch="360"/>
        </w:sectPr>
      </w:pPr>
    </w:p>
    <w:p w:rsidR="00515C88" w:rsidRDefault="00515C88" w:rsidP="00515C88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2</w:t>
      </w:r>
    </w:p>
    <w:p w:rsidR="00515C88" w:rsidRDefault="00515C88" w:rsidP="00515C88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Порядку рассмотрения обращений граждан </w:t>
      </w:r>
    </w:p>
    <w:p w:rsidR="00515C88" w:rsidRDefault="00515C88" w:rsidP="00515C88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ООО «ХХХ», утвержденному</w:t>
      </w:r>
    </w:p>
    <w:p w:rsidR="00515C88" w:rsidRDefault="00515C88" w:rsidP="00515C88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приказом генерального директора</w:t>
      </w:r>
    </w:p>
    <w:p w:rsidR="00515C88" w:rsidRDefault="00515C88" w:rsidP="00515C88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 </w:t>
      </w:r>
      <w:r w:rsidRPr="008A5AE9">
        <w:rPr>
          <w:rFonts w:ascii="Times New Roman" w:hAnsi="Times New Roman" w:cs="Times New Roman"/>
        </w:rPr>
        <w:t>«____» ______________ 20__ г.</w:t>
      </w:r>
    </w:p>
    <w:p w:rsidR="00515C88" w:rsidRDefault="00515C88" w:rsidP="00515C88">
      <w:pPr>
        <w:rPr>
          <w:rFonts w:ascii="Times New Roman" w:hAnsi="Times New Roman" w:cs="Times New Roman"/>
        </w:rPr>
      </w:pPr>
    </w:p>
    <w:p w:rsidR="00515C88" w:rsidRDefault="00515C88" w:rsidP="00515C88">
      <w:pPr>
        <w:rPr>
          <w:rFonts w:ascii="Times New Roman" w:hAnsi="Times New Roman" w:cs="Times New Roman"/>
        </w:rPr>
      </w:pPr>
    </w:p>
    <w:p w:rsidR="00515C88" w:rsidRPr="008D3FFD" w:rsidRDefault="00515C88" w:rsidP="00515C88">
      <w:pPr>
        <w:pStyle w:val="a6"/>
        <w:jc w:val="center"/>
        <w:rPr>
          <w:rFonts w:ascii="Times New Roman" w:hAnsi="Times New Roman" w:cs="Times New Roman"/>
        </w:rPr>
      </w:pPr>
      <w:r w:rsidRPr="008D3FFD">
        <w:rPr>
          <w:rStyle w:val="a5"/>
          <w:rFonts w:ascii="Times New Roman" w:hAnsi="Times New Roman" w:cs="Times New Roman"/>
        </w:rPr>
        <w:t>Журнал</w:t>
      </w:r>
    </w:p>
    <w:p w:rsidR="00515C88" w:rsidRPr="008D3FFD" w:rsidRDefault="00515C88" w:rsidP="00515C88">
      <w:pPr>
        <w:pStyle w:val="a6"/>
        <w:jc w:val="center"/>
        <w:rPr>
          <w:rFonts w:ascii="Times New Roman" w:hAnsi="Times New Roman" w:cs="Times New Roman"/>
        </w:rPr>
      </w:pPr>
      <w:r w:rsidRPr="00D16256">
        <w:rPr>
          <w:rStyle w:val="a5"/>
          <w:rFonts w:ascii="Times New Roman" w:hAnsi="Times New Roman" w:cs="Times New Roman"/>
        </w:rPr>
        <w:t>учета входящих и выходящих документов</w:t>
      </w:r>
    </w:p>
    <w:p w:rsidR="00515C88" w:rsidRPr="008D3FFD" w:rsidRDefault="00515C88" w:rsidP="00515C88">
      <w:pPr>
        <w:pStyle w:val="a6"/>
        <w:jc w:val="center"/>
        <w:rPr>
          <w:rFonts w:ascii="Times New Roman" w:hAnsi="Times New Roman" w:cs="Times New Roman"/>
        </w:rPr>
      </w:pPr>
      <w:r>
        <w:rPr>
          <w:rStyle w:val="a5"/>
          <w:rFonts w:ascii="Times New Roman" w:hAnsi="Times New Roman" w:cs="Times New Roman"/>
        </w:rPr>
        <w:t>ООО «ХХХ»</w:t>
      </w:r>
    </w:p>
    <w:p w:rsidR="00515C88" w:rsidRDefault="00515C88" w:rsidP="00515C88">
      <w:pPr>
        <w:jc w:val="center"/>
        <w:rPr>
          <w:rFonts w:ascii="Times New Roman" w:hAnsi="Times New Roman" w:cs="Times New Roman"/>
        </w:rPr>
      </w:pPr>
    </w:p>
    <w:p w:rsidR="00515C88" w:rsidRPr="00FC6D87" w:rsidRDefault="00515C88" w:rsidP="00515C88">
      <w:pPr>
        <w:rPr>
          <w:i/>
          <w:sz w:val="22"/>
          <w:szCs w:val="22"/>
        </w:rPr>
      </w:pPr>
      <w:r w:rsidRPr="00FC6D87">
        <w:rPr>
          <w:i/>
          <w:sz w:val="22"/>
          <w:szCs w:val="22"/>
        </w:rPr>
        <w:t xml:space="preserve">               Левая сторона</w:t>
      </w:r>
    </w:p>
    <w:tbl>
      <w:tblPr>
        <w:tblW w:w="97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629"/>
        <w:gridCol w:w="1418"/>
        <w:gridCol w:w="1417"/>
        <w:gridCol w:w="2126"/>
        <w:gridCol w:w="4111"/>
      </w:tblGrid>
      <w:tr w:rsidR="00515C88" w:rsidRPr="00284EA8" w:rsidTr="00401132">
        <w:trPr>
          <w:trHeight w:val="1134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284EA8" w:rsidRDefault="00515C88" w:rsidP="00515C88">
            <w:pPr>
              <w:pStyle w:val="a3"/>
              <w:jc w:val="center"/>
            </w:pPr>
            <w:r w:rsidRPr="00284EA8">
              <w:rPr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284EA8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284EA8">
              <w:rPr>
                <w:sz w:val="22"/>
                <w:szCs w:val="22"/>
              </w:rPr>
              <w:t>/</w:t>
            </w:r>
            <w:proofErr w:type="spellStart"/>
            <w:r w:rsidRPr="00284EA8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284EA8" w:rsidRDefault="00515C88" w:rsidP="00515C88">
            <w:pPr>
              <w:pStyle w:val="a3"/>
              <w:jc w:val="center"/>
            </w:pPr>
            <w:r w:rsidRPr="00284EA8">
              <w:rPr>
                <w:sz w:val="22"/>
                <w:szCs w:val="22"/>
              </w:rPr>
              <w:t xml:space="preserve">Дата </w:t>
            </w:r>
            <w:r>
              <w:rPr>
                <w:sz w:val="22"/>
                <w:szCs w:val="22"/>
              </w:rPr>
              <w:t>поступления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284EA8" w:rsidRDefault="00515C88" w:rsidP="00515C88">
            <w:pPr>
              <w:pStyle w:val="a3"/>
              <w:jc w:val="center"/>
            </w:pPr>
            <w:r>
              <w:rPr>
                <w:sz w:val="22"/>
                <w:szCs w:val="22"/>
              </w:rPr>
              <w:t>Номер входящего документа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284EA8" w:rsidRDefault="00515C88" w:rsidP="00515C88">
            <w:pPr>
              <w:pStyle w:val="a3"/>
              <w:jc w:val="center"/>
            </w:pPr>
            <w:r>
              <w:rPr>
                <w:sz w:val="22"/>
                <w:szCs w:val="22"/>
              </w:rPr>
              <w:t>От кого поступил документ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284EA8" w:rsidRDefault="00515C88" w:rsidP="00515C88">
            <w:pPr>
              <w:pStyle w:val="a3"/>
              <w:jc w:val="center"/>
            </w:pPr>
            <w:r>
              <w:rPr>
                <w:sz w:val="22"/>
                <w:szCs w:val="22"/>
              </w:rPr>
              <w:t>Краткое содержание документа, количество листов</w:t>
            </w:r>
          </w:p>
        </w:tc>
      </w:tr>
      <w:tr w:rsidR="00515C88" w:rsidRPr="0072295F" w:rsidTr="00401132"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  <w:rPr>
                <w:sz w:val="16"/>
                <w:szCs w:val="16"/>
              </w:rPr>
            </w:pPr>
            <w:r w:rsidRPr="0072295F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  <w:rPr>
                <w:sz w:val="16"/>
                <w:szCs w:val="16"/>
              </w:rPr>
            </w:pPr>
            <w:r w:rsidRPr="0072295F">
              <w:rPr>
                <w:sz w:val="16"/>
                <w:szCs w:val="16"/>
              </w:rPr>
              <w:t>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  <w:rPr>
                <w:sz w:val="16"/>
                <w:szCs w:val="16"/>
              </w:rPr>
            </w:pPr>
            <w:r w:rsidRPr="0072295F">
              <w:rPr>
                <w:sz w:val="16"/>
                <w:szCs w:val="16"/>
              </w:rPr>
              <w:t>5</w:t>
            </w:r>
          </w:p>
        </w:tc>
      </w:tr>
      <w:tr w:rsidR="00515C88" w:rsidRPr="0072295F" w:rsidTr="00401132"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</w:pPr>
          </w:p>
        </w:tc>
      </w:tr>
    </w:tbl>
    <w:p w:rsidR="00515C88" w:rsidRDefault="00515C88" w:rsidP="00515C88"/>
    <w:p w:rsidR="00515C88" w:rsidRDefault="00515C88" w:rsidP="00515C88"/>
    <w:p w:rsidR="00515C88" w:rsidRPr="00FC6D87" w:rsidRDefault="00515C88" w:rsidP="00515C88">
      <w:pPr>
        <w:rPr>
          <w:sz w:val="22"/>
          <w:szCs w:val="22"/>
        </w:rPr>
      </w:pPr>
      <w:r w:rsidRPr="00FC6D87">
        <w:rPr>
          <w:i/>
          <w:sz w:val="22"/>
          <w:szCs w:val="22"/>
        </w:rPr>
        <w:t xml:space="preserve">            Правая сторона</w:t>
      </w:r>
    </w:p>
    <w:tbl>
      <w:tblPr>
        <w:tblpPr w:leftFromText="180" w:rightFromText="180" w:vertAnchor="text" w:tblpX="108" w:tblpY="1"/>
        <w:tblOverlap w:val="never"/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3005"/>
        <w:gridCol w:w="2268"/>
        <w:gridCol w:w="1418"/>
        <w:gridCol w:w="1417"/>
        <w:gridCol w:w="1559"/>
      </w:tblGrid>
      <w:tr w:rsidR="00515C88" w:rsidRPr="00284EA8" w:rsidTr="00401132">
        <w:trPr>
          <w:trHeight w:val="850"/>
        </w:trPr>
        <w:tc>
          <w:tcPr>
            <w:tcW w:w="3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284EA8" w:rsidRDefault="00515C88" w:rsidP="00515C88">
            <w:pPr>
              <w:pStyle w:val="a3"/>
              <w:jc w:val="center"/>
            </w:pPr>
            <w:r>
              <w:rPr>
                <w:sz w:val="22"/>
                <w:szCs w:val="22"/>
              </w:rPr>
              <w:t>Приложе</w:t>
            </w:r>
            <w:r w:rsidRPr="00284EA8">
              <w:rPr>
                <w:sz w:val="22"/>
                <w:szCs w:val="22"/>
              </w:rPr>
              <w:t>ния</w:t>
            </w:r>
            <w:r>
              <w:rPr>
                <w:sz w:val="22"/>
                <w:szCs w:val="22"/>
              </w:rPr>
              <w:t>, с указанием количества листов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284EA8" w:rsidRDefault="00515C88" w:rsidP="00515C88">
            <w:pPr>
              <w:pStyle w:val="a3"/>
              <w:jc w:val="center"/>
            </w:pPr>
            <w:r>
              <w:rPr>
                <w:sz w:val="22"/>
                <w:szCs w:val="22"/>
              </w:rPr>
              <w:t>Кому направлен документ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442636" w:rsidRDefault="00515C88" w:rsidP="00515C88">
            <w:pPr>
              <w:pStyle w:val="a3"/>
              <w:jc w:val="center"/>
            </w:pPr>
            <w:r w:rsidRPr="00442636">
              <w:rPr>
                <w:sz w:val="22"/>
                <w:szCs w:val="22"/>
              </w:rPr>
              <w:t>Дата исходящего документа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284EA8" w:rsidRDefault="00515C88" w:rsidP="00515C88">
            <w:pPr>
              <w:pStyle w:val="a3"/>
              <w:jc w:val="center"/>
            </w:pPr>
            <w:r>
              <w:rPr>
                <w:sz w:val="22"/>
                <w:szCs w:val="22"/>
              </w:rPr>
              <w:t>Номер исходящего документа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5C88" w:rsidRPr="00284EA8" w:rsidRDefault="00515C88" w:rsidP="00515C88">
            <w:pPr>
              <w:pStyle w:val="a3"/>
              <w:jc w:val="center"/>
            </w:pPr>
            <w:r w:rsidRPr="00284EA8">
              <w:rPr>
                <w:sz w:val="22"/>
                <w:szCs w:val="22"/>
              </w:rPr>
              <w:t xml:space="preserve">Подпись  </w:t>
            </w:r>
            <w:r>
              <w:rPr>
                <w:sz w:val="22"/>
                <w:szCs w:val="22"/>
              </w:rPr>
              <w:t>руководителя</w:t>
            </w:r>
          </w:p>
        </w:tc>
      </w:tr>
      <w:tr w:rsidR="00515C88" w:rsidRPr="0072295F" w:rsidTr="00401132">
        <w:trPr>
          <w:trHeight w:val="276"/>
        </w:trPr>
        <w:tc>
          <w:tcPr>
            <w:tcW w:w="3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</w:pPr>
          </w:p>
        </w:tc>
      </w:tr>
      <w:tr w:rsidR="00515C88" w:rsidRPr="0072295F" w:rsidTr="00401132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Pr="0072295F">
              <w:rPr>
                <w:sz w:val="16"/>
                <w:szCs w:val="16"/>
              </w:rPr>
              <w:t>1</w:t>
            </w:r>
          </w:p>
        </w:tc>
      </w:tr>
      <w:tr w:rsidR="00515C88" w:rsidRPr="0072295F" w:rsidTr="00401132"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</w:pPr>
          </w:p>
        </w:tc>
      </w:tr>
    </w:tbl>
    <w:p w:rsidR="00515C88" w:rsidRDefault="00515C88" w:rsidP="00515C88">
      <w:r>
        <w:br w:type="textWrapping" w:clear="all"/>
      </w:r>
    </w:p>
    <w:p w:rsidR="00515C88" w:rsidRDefault="00515C88" w:rsidP="00515C88">
      <w:pPr>
        <w:jc w:val="center"/>
        <w:rPr>
          <w:rFonts w:ascii="Times New Roman" w:hAnsi="Times New Roman" w:cs="Times New Roman"/>
        </w:rPr>
      </w:pPr>
    </w:p>
    <w:p w:rsidR="00515C88" w:rsidRDefault="00515C88" w:rsidP="00515C88">
      <w:pPr>
        <w:jc w:val="center"/>
        <w:rPr>
          <w:rFonts w:ascii="Times New Roman" w:hAnsi="Times New Roman" w:cs="Times New Roman"/>
        </w:rPr>
        <w:sectPr w:rsidR="00515C88" w:rsidSect="00D16256">
          <w:pgSz w:w="11906" w:h="16838"/>
          <w:pgMar w:top="907" w:right="680" w:bottom="1134" w:left="1531" w:header="709" w:footer="709" w:gutter="0"/>
          <w:cols w:space="708"/>
          <w:docGrid w:linePitch="360"/>
        </w:sectPr>
      </w:pPr>
    </w:p>
    <w:p w:rsidR="00515C88" w:rsidRDefault="00515C88" w:rsidP="00515C88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3</w:t>
      </w:r>
    </w:p>
    <w:p w:rsidR="00515C88" w:rsidRDefault="00515C88" w:rsidP="00515C88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Порядку рассмотрения обращений граждан </w:t>
      </w:r>
    </w:p>
    <w:p w:rsidR="00515C88" w:rsidRDefault="00515C88" w:rsidP="00515C88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ООО «ХХХ», утвержденному</w:t>
      </w:r>
    </w:p>
    <w:p w:rsidR="00515C88" w:rsidRDefault="00515C88" w:rsidP="00515C88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приказом генерального директора</w:t>
      </w:r>
    </w:p>
    <w:p w:rsidR="00515C88" w:rsidRDefault="00515C88" w:rsidP="00515C88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 </w:t>
      </w:r>
      <w:r w:rsidRPr="008A5AE9">
        <w:rPr>
          <w:rFonts w:ascii="Times New Roman" w:hAnsi="Times New Roman" w:cs="Times New Roman"/>
        </w:rPr>
        <w:t>«____» ______________ 20__ г.</w:t>
      </w:r>
    </w:p>
    <w:p w:rsidR="00515C88" w:rsidRDefault="00515C88" w:rsidP="00515C88">
      <w:pPr>
        <w:rPr>
          <w:rFonts w:ascii="Times New Roman" w:hAnsi="Times New Roman" w:cs="Times New Roman"/>
        </w:rPr>
      </w:pPr>
    </w:p>
    <w:p w:rsidR="00515C88" w:rsidRDefault="00515C88" w:rsidP="00515C88">
      <w:pPr>
        <w:rPr>
          <w:rFonts w:ascii="Times New Roman" w:hAnsi="Times New Roman" w:cs="Times New Roman"/>
        </w:rPr>
      </w:pPr>
    </w:p>
    <w:p w:rsidR="00515C88" w:rsidRPr="008D3FFD" w:rsidRDefault="00515C88" w:rsidP="00515C88">
      <w:pPr>
        <w:pStyle w:val="a6"/>
        <w:jc w:val="center"/>
        <w:rPr>
          <w:rFonts w:ascii="Times New Roman" w:hAnsi="Times New Roman" w:cs="Times New Roman"/>
        </w:rPr>
      </w:pPr>
      <w:r w:rsidRPr="008D3FFD">
        <w:rPr>
          <w:rStyle w:val="a5"/>
          <w:rFonts w:ascii="Times New Roman" w:hAnsi="Times New Roman" w:cs="Times New Roman"/>
        </w:rPr>
        <w:t>Журнал</w:t>
      </w:r>
    </w:p>
    <w:p w:rsidR="00515C88" w:rsidRPr="008D3FFD" w:rsidRDefault="00515C88" w:rsidP="00515C88">
      <w:pPr>
        <w:pStyle w:val="a6"/>
        <w:jc w:val="center"/>
        <w:rPr>
          <w:rFonts w:ascii="Times New Roman" w:hAnsi="Times New Roman" w:cs="Times New Roman"/>
        </w:rPr>
      </w:pPr>
      <w:r w:rsidRPr="009157C9">
        <w:rPr>
          <w:rStyle w:val="a5"/>
          <w:rFonts w:ascii="Times New Roman" w:hAnsi="Times New Roman" w:cs="Times New Roman"/>
        </w:rPr>
        <w:t>личного приема граждан</w:t>
      </w:r>
      <w:r>
        <w:rPr>
          <w:rStyle w:val="a5"/>
          <w:rFonts w:ascii="Times New Roman" w:hAnsi="Times New Roman" w:cs="Times New Roman"/>
        </w:rPr>
        <w:t xml:space="preserve"> руководителем</w:t>
      </w:r>
    </w:p>
    <w:p w:rsidR="00515C88" w:rsidRPr="008D3FFD" w:rsidRDefault="00515C88" w:rsidP="00515C88">
      <w:pPr>
        <w:pStyle w:val="a6"/>
        <w:jc w:val="center"/>
        <w:rPr>
          <w:rFonts w:ascii="Times New Roman" w:hAnsi="Times New Roman" w:cs="Times New Roman"/>
        </w:rPr>
      </w:pPr>
      <w:r>
        <w:rPr>
          <w:rStyle w:val="a5"/>
          <w:rFonts w:ascii="Times New Roman" w:hAnsi="Times New Roman" w:cs="Times New Roman"/>
        </w:rPr>
        <w:t>ООО «ХХХ»</w:t>
      </w:r>
    </w:p>
    <w:p w:rsidR="00515C88" w:rsidRDefault="00515C88" w:rsidP="00515C88">
      <w:pPr>
        <w:jc w:val="center"/>
        <w:rPr>
          <w:rFonts w:ascii="Times New Roman" w:hAnsi="Times New Roman" w:cs="Times New Roman"/>
        </w:rPr>
      </w:pPr>
    </w:p>
    <w:p w:rsidR="00515C88" w:rsidRPr="00B83242" w:rsidRDefault="00515C88" w:rsidP="00515C88">
      <w:pPr>
        <w:rPr>
          <w:i/>
          <w:sz w:val="22"/>
          <w:szCs w:val="22"/>
        </w:rPr>
      </w:pPr>
      <w:r w:rsidRPr="00B83242">
        <w:rPr>
          <w:i/>
          <w:sz w:val="22"/>
          <w:szCs w:val="22"/>
        </w:rPr>
        <w:t xml:space="preserve">               Левая сторона</w:t>
      </w:r>
    </w:p>
    <w:tbl>
      <w:tblPr>
        <w:tblW w:w="1514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426"/>
        <w:gridCol w:w="1195"/>
        <w:gridCol w:w="1134"/>
        <w:gridCol w:w="2835"/>
        <w:gridCol w:w="3261"/>
        <w:gridCol w:w="6293"/>
      </w:tblGrid>
      <w:tr w:rsidR="00515C88" w:rsidRPr="00284EA8" w:rsidTr="00401132">
        <w:trPr>
          <w:trHeight w:val="1546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284EA8" w:rsidRDefault="00515C88" w:rsidP="00515C88">
            <w:pPr>
              <w:pStyle w:val="a3"/>
              <w:jc w:val="center"/>
            </w:pPr>
            <w:r w:rsidRPr="00284EA8">
              <w:rPr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284EA8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284EA8">
              <w:rPr>
                <w:sz w:val="22"/>
                <w:szCs w:val="22"/>
              </w:rPr>
              <w:t>/</w:t>
            </w:r>
            <w:proofErr w:type="spellStart"/>
            <w:r w:rsidRPr="00284EA8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1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284EA8" w:rsidRDefault="00515C88" w:rsidP="00515C88">
            <w:pPr>
              <w:pStyle w:val="a3"/>
              <w:jc w:val="center"/>
            </w:pPr>
            <w:r w:rsidRPr="00284EA8">
              <w:rPr>
                <w:sz w:val="22"/>
                <w:szCs w:val="22"/>
              </w:rPr>
              <w:t xml:space="preserve">Дата и время </w:t>
            </w:r>
            <w:proofErr w:type="spellStart"/>
            <w:proofErr w:type="gramStart"/>
            <w:r w:rsidRPr="00284EA8">
              <w:rPr>
                <w:sz w:val="22"/>
                <w:szCs w:val="22"/>
              </w:rPr>
              <w:t>обра</w:t>
            </w:r>
            <w:r>
              <w:rPr>
                <w:sz w:val="22"/>
                <w:szCs w:val="22"/>
              </w:rPr>
              <w:t>-</w:t>
            </w:r>
            <w:r w:rsidRPr="00284EA8">
              <w:rPr>
                <w:sz w:val="22"/>
                <w:szCs w:val="22"/>
              </w:rPr>
              <w:t>щения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284EA8" w:rsidRDefault="00515C88" w:rsidP="00515C88">
            <w:pPr>
              <w:pStyle w:val="a3"/>
              <w:jc w:val="center"/>
            </w:pPr>
            <w:proofErr w:type="spellStart"/>
            <w:r w:rsidRPr="00284EA8">
              <w:rPr>
                <w:sz w:val="22"/>
                <w:szCs w:val="22"/>
              </w:rPr>
              <w:t>Продо</w:t>
            </w:r>
            <w:proofErr w:type="gramStart"/>
            <w:r w:rsidRPr="00284EA8">
              <w:rPr>
                <w:sz w:val="22"/>
                <w:szCs w:val="22"/>
              </w:rPr>
              <w:t>л</w:t>
            </w:r>
            <w:proofErr w:type="spellEnd"/>
            <w:r w:rsidRPr="00284EA8">
              <w:rPr>
                <w:sz w:val="22"/>
                <w:szCs w:val="22"/>
              </w:rPr>
              <w:t>-</w:t>
            </w:r>
            <w:proofErr w:type="gramEnd"/>
            <w:r w:rsidRPr="00284EA8">
              <w:rPr>
                <w:sz w:val="22"/>
                <w:szCs w:val="22"/>
              </w:rPr>
              <w:t xml:space="preserve"> </w:t>
            </w:r>
            <w:proofErr w:type="spellStart"/>
            <w:r w:rsidRPr="00284EA8">
              <w:rPr>
                <w:sz w:val="22"/>
                <w:szCs w:val="22"/>
              </w:rPr>
              <w:t>житель</w:t>
            </w:r>
            <w:r>
              <w:rPr>
                <w:sz w:val="22"/>
                <w:szCs w:val="22"/>
              </w:rPr>
              <w:t>-</w:t>
            </w:r>
            <w:r w:rsidRPr="00284EA8">
              <w:rPr>
                <w:sz w:val="22"/>
                <w:szCs w:val="22"/>
              </w:rPr>
              <w:t>ность</w:t>
            </w:r>
            <w:proofErr w:type="spellEnd"/>
            <w:r w:rsidRPr="00284EA8">
              <w:rPr>
                <w:sz w:val="22"/>
                <w:szCs w:val="22"/>
              </w:rPr>
              <w:t xml:space="preserve"> приема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284EA8" w:rsidRDefault="00515C88" w:rsidP="00515C88">
            <w:pPr>
              <w:pStyle w:val="a3"/>
              <w:jc w:val="center"/>
            </w:pPr>
            <w:r w:rsidRPr="00284EA8">
              <w:rPr>
                <w:sz w:val="22"/>
                <w:szCs w:val="22"/>
              </w:rPr>
              <w:t>Фамилия, имя, отчество гражданина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284EA8" w:rsidRDefault="00515C88" w:rsidP="00515C88">
            <w:pPr>
              <w:pStyle w:val="a3"/>
              <w:jc w:val="center"/>
            </w:pPr>
            <w:r w:rsidRPr="00284EA8">
              <w:rPr>
                <w:sz w:val="22"/>
                <w:szCs w:val="22"/>
              </w:rPr>
              <w:t>Адрес места жительства пациента (указать)</w:t>
            </w:r>
          </w:p>
          <w:p w:rsidR="00515C88" w:rsidRPr="00284EA8" w:rsidRDefault="00515C88" w:rsidP="00515C88">
            <w:pPr>
              <w:pStyle w:val="a3"/>
              <w:jc w:val="center"/>
            </w:pPr>
            <w:r w:rsidRPr="00284EA8">
              <w:rPr>
                <w:sz w:val="22"/>
                <w:szCs w:val="22"/>
              </w:rPr>
              <w:t>и/или адрес электронной почты заявителя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284EA8" w:rsidRDefault="00515C88" w:rsidP="00515C88">
            <w:pPr>
              <w:pStyle w:val="a3"/>
              <w:jc w:val="center"/>
            </w:pPr>
            <w:r w:rsidRPr="00284EA8">
              <w:rPr>
                <w:sz w:val="22"/>
                <w:szCs w:val="22"/>
              </w:rPr>
              <w:t>Краткое содержание (повод) обращения</w:t>
            </w:r>
          </w:p>
        </w:tc>
      </w:tr>
      <w:tr w:rsidR="00515C88" w:rsidRPr="0072295F" w:rsidTr="00401132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  <w:rPr>
                <w:sz w:val="16"/>
                <w:szCs w:val="16"/>
              </w:rPr>
            </w:pPr>
            <w:r w:rsidRPr="0072295F">
              <w:rPr>
                <w:sz w:val="16"/>
                <w:szCs w:val="16"/>
              </w:rPr>
              <w:t>1</w:t>
            </w:r>
          </w:p>
        </w:tc>
        <w:tc>
          <w:tcPr>
            <w:tcW w:w="11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  <w:rPr>
                <w:sz w:val="16"/>
                <w:szCs w:val="16"/>
              </w:rPr>
            </w:pPr>
            <w:r w:rsidRPr="0072295F">
              <w:rPr>
                <w:sz w:val="16"/>
                <w:szCs w:val="16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  <w:rPr>
                <w:sz w:val="16"/>
                <w:szCs w:val="16"/>
              </w:rPr>
            </w:pPr>
            <w:r w:rsidRPr="0072295F">
              <w:rPr>
                <w:sz w:val="16"/>
                <w:szCs w:val="16"/>
              </w:rPr>
              <w:t>5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</w:tr>
      <w:tr w:rsidR="00515C88" w:rsidRPr="0072295F" w:rsidTr="00401132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</w:pPr>
          </w:p>
        </w:tc>
        <w:tc>
          <w:tcPr>
            <w:tcW w:w="11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</w:pP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</w:pPr>
          </w:p>
        </w:tc>
      </w:tr>
    </w:tbl>
    <w:p w:rsidR="00515C88" w:rsidRDefault="00515C88" w:rsidP="00515C88"/>
    <w:p w:rsidR="00515C88" w:rsidRDefault="00515C88" w:rsidP="00515C88"/>
    <w:p w:rsidR="00515C88" w:rsidRPr="00B83242" w:rsidRDefault="00515C88" w:rsidP="00515C88">
      <w:pPr>
        <w:rPr>
          <w:sz w:val="22"/>
          <w:szCs w:val="22"/>
        </w:rPr>
      </w:pPr>
      <w:r w:rsidRPr="00B83242">
        <w:rPr>
          <w:i/>
          <w:sz w:val="22"/>
          <w:szCs w:val="22"/>
        </w:rPr>
        <w:t xml:space="preserve">            Правая сторона</w:t>
      </w:r>
    </w:p>
    <w:tbl>
      <w:tblPr>
        <w:tblpPr w:leftFromText="180" w:rightFromText="180" w:vertAnchor="text" w:tblpY="1"/>
        <w:tblOverlap w:val="never"/>
        <w:tblW w:w="1514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2188"/>
        <w:gridCol w:w="5954"/>
        <w:gridCol w:w="2835"/>
        <w:gridCol w:w="2126"/>
        <w:gridCol w:w="2041"/>
      </w:tblGrid>
      <w:tr w:rsidR="00515C88" w:rsidRPr="00B83242" w:rsidTr="00401132">
        <w:trPr>
          <w:trHeight w:val="550"/>
        </w:trPr>
        <w:tc>
          <w:tcPr>
            <w:tcW w:w="21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B83242" w:rsidRDefault="00515C88" w:rsidP="00515C88">
            <w:pPr>
              <w:pStyle w:val="a3"/>
              <w:jc w:val="center"/>
            </w:pPr>
            <w:r w:rsidRPr="00B83242">
              <w:rPr>
                <w:sz w:val="22"/>
                <w:szCs w:val="22"/>
              </w:rPr>
              <w:t>Фамилия, имя, отчество и должность  лица, осуществляющего личный прием гражданина</w:t>
            </w:r>
          </w:p>
        </w:tc>
        <w:tc>
          <w:tcPr>
            <w:tcW w:w="5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B83242" w:rsidRDefault="00515C88" w:rsidP="00515C88">
            <w:pPr>
              <w:pStyle w:val="a3"/>
              <w:jc w:val="center"/>
            </w:pPr>
            <w:r w:rsidRPr="00B83242">
              <w:rPr>
                <w:sz w:val="22"/>
                <w:szCs w:val="22"/>
              </w:rPr>
              <w:t>Результат рассмотрения устного обращения гражданина к руководителю (указать и пояснить)</w:t>
            </w:r>
          </w:p>
          <w:p w:rsidR="00515C88" w:rsidRPr="00B83242" w:rsidRDefault="00515C88" w:rsidP="00515C88">
            <w:pPr>
              <w:pStyle w:val="a3"/>
              <w:jc w:val="center"/>
            </w:pPr>
            <w:r w:rsidRPr="00B83242">
              <w:rPr>
                <w:sz w:val="22"/>
                <w:szCs w:val="22"/>
              </w:rPr>
              <w:t>(устный ответ по существу / решение о дополнительной проверке обстоятель</w:t>
            </w:r>
            <w:proofErr w:type="gramStart"/>
            <w:r w:rsidRPr="00B83242">
              <w:rPr>
                <w:sz w:val="22"/>
                <w:szCs w:val="22"/>
              </w:rPr>
              <w:t>ств / гр</w:t>
            </w:r>
            <w:proofErr w:type="gramEnd"/>
            <w:r w:rsidRPr="00B83242">
              <w:rPr>
                <w:sz w:val="22"/>
                <w:szCs w:val="22"/>
              </w:rPr>
              <w:t>ажданину рекомендовано письменное обращение / гражданину рекомендовано обращение в иные органы и организации)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B83242" w:rsidRDefault="00515C88" w:rsidP="00515C88">
            <w:pPr>
              <w:jc w:val="center"/>
            </w:pPr>
            <w:r w:rsidRPr="00B83242">
              <w:rPr>
                <w:sz w:val="22"/>
                <w:szCs w:val="22"/>
              </w:rPr>
              <w:t>Согласие / Несогласие гражданина с результатом рассмотрения его устного обращения к руководителю, пожелания гражданина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B83242" w:rsidRDefault="00515C88" w:rsidP="00515C88">
            <w:pPr>
              <w:pStyle w:val="a3"/>
              <w:jc w:val="center"/>
            </w:pPr>
            <w:r w:rsidRPr="00B83242">
              <w:rPr>
                <w:sz w:val="22"/>
                <w:szCs w:val="22"/>
              </w:rPr>
              <w:t>Подпись гражданина, подтверждающая его согласие / несогласие</w:t>
            </w:r>
          </w:p>
        </w:tc>
        <w:tc>
          <w:tcPr>
            <w:tcW w:w="2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5C88" w:rsidRPr="00B83242" w:rsidRDefault="00515C88" w:rsidP="00515C88">
            <w:pPr>
              <w:pStyle w:val="a3"/>
              <w:jc w:val="center"/>
            </w:pPr>
            <w:r w:rsidRPr="00B83242">
              <w:rPr>
                <w:sz w:val="22"/>
                <w:szCs w:val="22"/>
              </w:rPr>
              <w:t>Подпись  должностного лица, ос</w:t>
            </w:r>
            <w:proofErr w:type="gramStart"/>
            <w:r w:rsidRPr="00B83242">
              <w:rPr>
                <w:sz w:val="22"/>
                <w:szCs w:val="22"/>
              </w:rPr>
              <w:t>у-</w:t>
            </w:r>
            <w:proofErr w:type="gramEnd"/>
            <w:r w:rsidRPr="00B83242">
              <w:rPr>
                <w:sz w:val="22"/>
                <w:szCs w:val="22"/>
              </w:rPr>
              <w:t xml:space="preserve"> </w:t>
            </w:r>
            <w:proofErr w:type="spellStart"/>
            <w:r w:rsidRPr="00B83242">
              <w:rPr>
                <w:sz w:val="22"/>
                <w:szCs w:val="22"/>
              </w:rPr>
              <w:t>ществляющего</w:t>
            </w:r>
            <w:proofErr w:type="spellEnd"/>
            <w:r w:rsidRPr="00B83242">
              <w:rPr>
                <w:sz w:val="22"/>
                <w:szCs w:val="22"/>
              </w:rPr>
              <w:t xml:space="preserve"> личный прием гражданина</w:t>
            </w:r>
          </w:p>
        </w:tc>
      </w:tr>
      <w:tr w:rsidR="00515C88" w:rsidRPr="0072295F" w:rsidTr="00401132">
        <w:trPr>
          <w:trHeight w:val="276"/>
        </w:trPr>
        <w:tc>
          <w:tcPr>
            <w:tcW w:w="21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</w:pPr>
          </w:p>
        </w:tc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</w:pPr>
          </w:p>
        </w:tc>
        <w:tc>
          <w:tcPr>
            <w:tcW w:w="2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</w:pPr>
          </w:p>
        </w:tc>
      </w:tr>
      <w:tr w:rsidR="00515C88" w:rsidRPr="0072295F" w:rsidTr="00401132"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Pr="0072295F">
              <w:rPr>
                <w:sz w:val="16"/>
                <w:szCs w:val="16"/>
              </w:rPr>
              <w:t>1</w:t>
            </w:r>
          </w:p>
        </w:tc>
      </w:tr>
      <w:tr w:rsidR="00515C88" w:rsidRPr="0072295F" w:rsidTr="00401132">
        <w:tc>
          <w:tcPr>
            <w:tcW w:w="2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</w:pP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15C88" w:rsidRPr="0072295F" w:rsidRDefault="00515C88" w:rsidP="00515C88">
            <w:pPr>
              <w:pStyle w:val="a3"/>
              <w:jc w:val="center"/>
            </w:pPr>
          </w:p>
        </w:tc>
      </w:tr>
    </w:tbl>
    <w:p w:rsidR="00515C88" w:rsidRPr="008D3FFD" w:rsidRDefault="00515C88" w:rsidP="00515C88">
      <w:pPr>
        <w:rPr>
          <w:rFonts w:ascii="Times New Roman" w:hAnsi="Times New Roman" w:cs="Times New Roman"/>
        </w:rPr>
      </w:pPr>
      <w:r>
        <w:br w:type="textWrapping" w:clear="all"/>
      </w:r>
    </w:p>
    <w:p w:rsidR="00D9652D" w:rsidRDefault="007517D0" w:rsidP="00515C88"/>
    <w:sectPr w:rsidR="00D9652D" w:rsidSect="00570A89">
      <w:pgSz w:w="16838" w:h="11906" w:orient="landscape"/>
      <w:pgMar w:top="680" w:right="1134" w:bottom="1531" w:left="90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5A4782"/>
    <w:multiLevelType w:val="hybridMultilevel"/>
    <w:tmpl w:val="1AF473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15C88"/>
    <w:rsid w:val="00515C88"/>
    <w:rsid w:val="007517D0"/>
    <w:rsid w:val="00786268"/>
    <w:rsid w:val="007F312A"/>
    <w:rsid w:val="008427FF"/>
    <w:rsid w:val="009D70DE"/>
    <w:rsid w:val="00CF21DF"/>
    <w:rsid w:val="00F03C52"/>
    <w:rsid w:val="00F843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C8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 (таблица)"/>
    <w:basedOn w:val="a"/>
    <w:next w:val="a"/>
    <w:uiPriority w:val="99"/>
    <w:rsid w:val="00515C88"/>
    <w:pPr>
      <w:jc w:val="both"/>
    </w:pPr>
  </w:style>
  <w:style w:type="paragraph" w:customStyle="1" w:styleId="a4">
    <w:name w:val="Прижатый влево"/>
    <w:basedOn w:val="a"/>
    <w:next w:val="a"/>
    <w:uiPriority w:val="99"/>
    <w:rsid w:val="00515C88"/>
  </w:style>
  <w:style w:type="character" w:customStyle="1" w:styleId="a5">
    <w:name w:val="Цветовое выделение"/>
    <w:uiPriority w:val="99"/>
    <w:rsid w:val="00515C88"/>
    <w:rPr>
      <w:b/>
      <w:bCs/>
      <w:color w:val="000080"/>
    </w:rPr>
  </w:style>
  <w:style w:type="paragraph" w:customStyle="1" w:styleId="a6">
    <w:name w:val="Таблицы (моноширинный)"/>
    <w:basedOn w:val="a"/>
    <w:next w:val="a"/>
    <w:uiPriority w:val="99"/>
    <w:rsid w:val="00515C88"/>
    <w:pPr>
      <w:jc w:val="both"/>
    </w:pPr>
    <w:rPr>
      <w:rFonts w:ascii="Courier New" w:hAnsi="Courier New" w:cs="Courier New"/>
    </w:rPr>
  </w:style>
  <w:style w:type="paragraph" w:styleId="a7">
    <w:name w:val="List Paragraph"/>
    <w:basedOn w:val="a"/>
    <w:uiPriority w:val="34"/>
    <w:qFormat/>
    <w:rsid w:val="00515C8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8</Pages>
  <Words>2305</Words>
  <Characters>13141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user1-07</dc:creator>
  <cp:lastModifiedBy>user1-07</cp:lastModifiedBy>
  <cp:revision>3</cp:revision>
  <cp:lastPrinted>2017-05-22T08:31:00Z</cp:lastPrinted>
  <dcterms:created xsi:type="dcterms:W3CDTF">2016-12-12T09:13:00Z</dcterms:created>
  <dcterms:modified xsi:type="dcterms:W3CDTF">2017-05-22T08:31:00Z</dcterms:modified>
</cp:coreProperties>
</file>